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7059824"/>
        <w:docPartObj>
          <w:docPartGallery w:val="Cover Pages"/>
          <w:docPartUnique/>
        </w:docPartObj>
      </w:sdtPr>
      <w:sdtContent>
        <w:p w:rsidR="00435716" w:rsidRDefault="00AA5511">
          <w:r>
            <w:rPr>
              <w:noProof/>
              <w:lang w:eastAsia="nl-NL"/>
            </w:rPr>
            <w:pict>
              <v:shapetype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idth-percent:941;mso-height-percent:773;mso-position-horizontal:center;mso-position-horizontal-relative:page;mso-position-vertical:center;mso-position-vertical-relative:page;mso-width-percent:941;mso-height-percent:7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tblPr>
                      <w:tblGrid>
                        <w:gridCol w:w="6795"/>
                        <w:gridCol w:w="5141"/>
                      </w:tblGrid>
                      <w:tr w:rsidR="00435716" w:rsidTr="000209F1">
                        <w:trPr>
                          <w:trHeight w:val="6455"/>
                          <w:jc w:val="center"/>
                        </w:trPr>
                        <w:tc>
                          <w:tcPr>
                            <w:tcW w:w="2568" w:type="pct"/>
                            <w:vAlign w:val="center"/>
                          </w:tcPr>
                          <w:p w:rsidR="00435716" w:rsidRDefault="00435716">
                            <w:pPr>
                              <w:jc w:val="right"/>
                            </w:pPr>
                            <w:r>
                              <w:rPr>
                                <w:noProof/>
                                <w:lang w:eastAsia="nl-NL"/>
                              </w:rPr>
                              <w:drawing>
                                <wp:inline distT="0" distB="0" distL="0" distR="0">
                                  <wp:extent cx="3857625" cy="2411015"/>
                                  <wp:effectExtent l="0" t="0" r="0" b="8890"/>
                                  <wp:docPr id="139"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67456" cy="2417159"/>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rsidR="00435716" w:rsidRDefault="00435716">
                                <w:pPr>
                                  <w:pStyle w:val="Geenafstand"/>
                                  <w:spacing w:line="312" w:lineRule="auto"/>
                                  <w:jc w:val="right"/>
                                  <w:rPr>
                                    <w:caps/>
                                    <w:color w:val="191919" w:themeColor="text1" w:themeTint="E6"/>
                                    <w:sz w:val="72"/>
                                    <w:szCs w:val="72"/>
                                  </w:rPr>
                                </w:pPr>
                                <w:r>
                                  <w:rPr>
                                    <w:caps/>
                                    <w:color w:val="191919" w:themeColor="text1" w:themeTint="E6"/>
                                    <w:sz w:val="72"/>
                                    <w:szCs w:val="72"/>
                                  </w:rPr>
                                  <w:t>Istanbul</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Content>
                              <w:p w:rsidR="00435716" w:rsidRDefault="00435716" w:rsidP="00435716">
                                <w:pPr>
                                  <w:jc w:val="right"/>
                                  <w:rPr>
                                    <w:sz w:val="24"/>
                                    <w:szCs w:val="24"/>
                                  </w:rPr>
                                </w:pPr>
                                <w:r>
                                  <w:rPr>
                                    <w:color w:val="000000" w:themeColor="text1"/>
                                    <w:sz w:val="24"/>
                                    <w:szCs w:val="24"/>
                                  </w:rPr>
                                  <w:t>Vitale stad | Integrale opdracht</w:t>
                                </w:r>
                              </w:p>
                            </w:sdtContent>
                          </w:sdt>
                        </w:tc>
                        <w:tc>
                          <w:tcPr>
                            <w:tcW w:w="2432" w:type="pct"/>
                            <w:vAlign w:val="center"/>
                          </w:tcPr>
                          <w:p w:rsidR="00256170" w:rsidRDefault="00256170">
                            <w:pPr>
                              <w:pStyle w:val="Geenafstand"/>
                              <w:rPr>
                                <w:color w:val="ED7D31" w:themeColor="accent2"/>
                                <w:sz w:val="26"/>
                                <w:szCs w:val="26"/>
                              </w:rPr>
                            </w:pPr>
                            <w:r>
                              <w:rPr>
                                <w:color w:val="ED7D31" w:themeColor="accent2"/>
                                <w:sz w:val="26"/>
                                <w:szCs w:val="26"/>
                              </w:rPr>
                              <w:t>Rowin Alfons</w:t>
                            </w:r>
                          </w:p>
                          <w:p w:rsidR="00256170" w:rsidRDefault="00256170">
                            <w:pPr>
                              <w:pStyle w:val="Geenafstand"/>
                              <w:rPr>
                                <w:color w:val="ED7D31" w:themeColor="accent2"/>
                                <w:sz w:val="26"/>
                                <w:szCs w:val="26"/>
                              </w:rPr>
                            </w:pPr>
                            <w:r>
                              <w:rPr>
                                <w:color w:val="ED7D31" w:themeColor="accent2"/>
                                <w:sz w:val="26"/>
                                <w:szCs w:val="26"/>
                              </w:rPr>
                              <w:t>Sabine de Bruin</w:t>
                            </w:r>
                          </w:p>
                          <w:p w:rsidR="00256170" w:rsidRDefault="000209F1">
                            <w:pPr>
                              <w:pStyle w:val="Geenafstand"/>
                              <w:rPr>
                                <w:color w:val="ED7D31" w:themeColor="accent2"/>
                                <w:sz w:val="26"/>
                                <w:szCs w:val="26"/>
                              </w:rPr>
                            </w:pPr>
                            <w:r>
                              <w:rPr>
                                <w:color w:val="ED7D31" w:themeColor="accent2"/>
                                <w:sz w:val="26"/>
                                <w:szCs w:val="26"/>
                              </w:rPr>
                              <w:t>Ric</w:t>
                            </w:r>
                            <w:r w:rsidR="00256170">
                              <w:rPr>
                                <w:color w:val="ED7D31" w:themeColor="accent2"/>
                                <w:sz w:val="26"/>
                                <w:szCs w:val="26"/>
                              </w:rPr>
                              <w:t>o Boer</w:t>
                            </w:r>
                            <w:r>
                              <w:rPr>
                                <w:color w:val="ED7D31" w:themeColor="accent2"/>
                                <w:sz w:val="26"/>
                                <w:szCs w:val="26"/>
                              </w:rPr>
                              <w:t>ma</w:t>
                            </w:r>
                          </w:p>
                          <w:p w:rsidR="00435716" w:rsidRDefault="00256170">
                            <w:pPr>
                              <w:pStyle w:val="Geenafstand"/>
                              <w:rPr>
                                <w:color w:val="ED7D31" w:themeColor="accent2"/>
                                <w:sz w:val="26"/>
                                <w:szCs w:val="26"/>
                              </w:rPr>
                            </w:pPr>
                            <w:r>
                              <w:rPr>
                                <w:color w:val="ED7D31" w:themeColor="accent2"/>
                                <w:sz w:val="26"/>
                                <w:szCs w:val="26"/>
                              </w:rPr>
                              <w:t>Kim Drommel</w:t>
                            </w:r>
                          </w:p>
                          <w:p w:rsidR="000209F1" w:rsidRDefault="00256170" w:rsidP="00435716">
                            <w:pPr>
                              <w:pStyle w:val="Geenafstand"/>
                              <w:rPr>
                                <w:color w:val="ED7D31" w:themeColor="accent2"/>
                                <w:sz w:val="26"/>
                                <w:szCs w:val="26"/>
                              </w:rPr>
                            </w:pPr>
                            <w:r>
                              <w:rPr>
                                <w:color w:val="ED7D31" w:themeColor="accent2"/>
                                <w:sz w:val="26"/>
                                <w:szCs w:val="26"/>
                              </w:rPr>
                              <w:t xml:space="preserve">Tom Kleissen </w:t>
                            </w:r>
                          </w:p>
                          <w:p w:rsidR="00B23DBC" w:rsidRDefault="00B23DBC" w:rsidP="00435716">
                            <w:pPr>
                              <w:pStyle w:val="Geenafstand"/>
                              <w:rPr>
                                <w:color w:val="ED7D31" w:themeColor="accent2"/>
                                <w:sz w:val="26"/>
                                <w:szCs w:val="26"/>
                              </w:rPr>
                            </w:pPr>
                          </w:p>
                          <w:p w:rsidR="00B23DBC" w:rsidRDefault="00B23DBC" w:rsidP="00435716">
                            <w:pPr>
                              <w:pStyle w:val="Geenafstand"/>
                              <w:rPr>
                                <w:sz w:val="26"/>
                                <w:szCs w:val="26"/>
                              </w:rPr>
                            </w:pPr>
                            <w:r w:rsidRPr="00460E96">
                              <w:rPr>
                                <w:sz w:val="26"/>
                                <w:szCs w:val="26"/>
                              </w:rPr>
                              <w:t>Groep 1</w:t>
                            </w:r>
                          </w:p>
                          <w:p w:rsidR="00460E96" w:rsidRDefault="00460E96" w:rsidP="00435716">
                            <w:pPr>
                              <w:pStyle w:val="Geenafstand"/>
                              <w:rPr>
                                <w:sz w:val="26"/>
                                <w:szCs w:val="26"/>
                              </w:rPr>
                            </w:pPr>
                            <w:r>
                              <w:rPr>
                                <w:sz w:val="26"/>
                                <w:szCs w:val="26"/>
                              </w:rPr>
                              <w:t>Evert Scholtens</w:t>
                            </w:r>
                          </w:p>
                          <w:p w:rsidR="00460E96" w:rsidRDefault="00460E96" w:rsidP="00435716">
                            <w:pPr>
                              <w:pStyle w:val="Geenafstand"/>
                              <w:rPr>
                                <w:sz w:val="26"/>
                                <w:szCs w:val="26"/>
                              </w:rPr>
                            </w:pPr>
                            <w:r>
                              <w:rPr>
                                <w:sz w:val="26"/>
                                <w:szCs w:val="26"/>
                              </w:rPr>
                              <w:t>3G</w:t>
                            </w:r>
                          </w:p>
                          <w:p w:rsidR="00460E96" w:rsidRPr="00460E96" w:rsidRDefault="00642589" w:rsidP="00435716">
                            <w:pPr>
                              <w:pStyle w:val="Geenafstand"/>
                              <w:rPr>
                                <w:sz w:val="26"/>
                                <w:szCs w:val="26"/>
                              </w:rPr>
                            </w:pPr>
                            <w:r>
                              <w:rPr>
                                <w:sz w:val="26"/>
                                <w:szCs w:val="26"/>
                              </w:rPr>
                              <w:t>0</w:t>
                            </w:r>
                            <w:r w:rsidR="00460E96">
                              <w:rPr>
                                <w:sz w:val="26"/>
                                <w:szCs w:val="26"/>
                              </w:rPr>
                              <w:t>3-11-2014</w:t>
                            </w:r>
                          </w:p>
                        </w:tc>
                      </w:tr>
                    </w:tbl>
                    <w:p w:rsidR="00435716" w:rsidRDefault="00435716"/>
                  </w:txbxContent>
                </v:textbox>
                <w10:wrap anchorx="page" anchory="page"/>
              </v:shape>
            </w:pict>
          </w:r>
          <w:r w:rsidR="00435716">
            <w:br w:type="page"/>
          </w:r>
        </w:p>
      </w:sdtContent>
    </w:sdt>
    <w:p w:rsidR="00256170" w:rsidRDefault="00256170" w:rsidP="00256170">
      <w:pPr>
        <w:pStyle w:val="Kop1"/>
        <w:rPr>
          <w:color w:val="auto"/>
        </w:rPr>
      </w:pPr>
      <w:bookmarkStart w:id="0" w:name="_Toc402798591"/>
      <w:r>
        <w:rPr>
          <w:color w:val="auto"/>
        </w:rPr>
        <w:lastRenderedPageBreak/>
        <w:t>Voorwoord</w:t>
      </w:r>
      <w:bookmarkEnd w:id="0"/>
    </w:p>
    <w:p w:rsidR="00B23DBC" w:rsidRDefault="00B23DBC"/>
    <w:p w:rsidR="00CE1725" w:rsidRDefault="00B23DBC">
      <w:r>
        <w:t xml:space="preserve">Voor het project de vitale stad zijn wij op basis van </w:t>
      </w:r>
      <w:r w:rsidR="00CE1725">
        <w:t xml:space="preserve">ons action type uitslag tot een groep gevormd. Onze groep bestaat uit: Kim, Sabine, </w:t>
      </w:r>
      <w:proofErr w:type="spellStart"/>
      <w:r w:rsidR="00CE1725">
        <w:t>Rowin</w:t>
      </w:r>
      <w:proofErr w:type="spellEnd"/>
      <w:r w:rsidR="00CE1725">
        <w:t xml:space="preserve">, </w:t>
      </w:r>
      <w:proofErr w:type="spellStart"/>
      <w:r w:rsidR="00CE1725">
        <w:t>Rico</w:t>
      </w:r>
      <w:proofErr w:type="spellEnd"/>
      <w:r w:rsidR="00CE1725">
        <w:t xml:space="preserve"> en Tom. Wij hebben ons dit blok bezig</w:t>
      </w:r>
      <w:r w:rsidR="002A3580">
        <w:t xml:space="preserve"> </w:t>
      </w:r>
      <w:r w:rsidR="00CE1725">
        <w:t xml:space="preserve">gehouden met de stad Istanbul. Wij hebben de stad onderzocht en hebben een aantal problemen gezien die wij in blok 2 proberen op te lossen. </w:t>
      </w:r>
    </w:p>
    <w:p w:rsidR="00256170" w:rsidRDefault="00CE1725">
      <w:r>
        <w:t xml:space="preserve">Wij willen Evert Scholtens bedanken voor zijn medewerking en feedback op ons product. Ook willen wij </w:t>
      </w:r>
      <w:proofErr w:type="spellStart"/>
      <w:r w:rsidRPr="00CE1725">
        <w:t>Selçuk</w:t>
      </w:r>
      <w:proofErr w:type="spellEnd"/>
      <w:r w:rsidRPr="00CE1725">
        <w:t xml:space="preserve"> </w:t>
      </w:r>
      <w:proofErr w:type="spellStart"/>
      <w:r w:rsidRPr="00CE1725">
        <w:t>Açıkgöz</w:t>
      </w:r>
      <w:proofErr w:type="spellEnd"/>
      <w:r w:rsidRPr="00CE1725">
        <w:t xml:space="preserve"> </w:t>
      </w:r>
      <w:r>
        <w:t>bedanken voor zijn kennis over de stad Istanbul.</w:t>
      </w:r>
      <w:r w:rsidR="00256170">
        <w:br w:type="page"/>
      </w:r>
    </w:p>
    <w:sdt>
      <w:sdtPr>
        <w:rPr>
          <w:rFonts w:asciiTheme="minorHAnsi" w:eastAsiaTheme="minorHAnsi" w:hAnsiTheme="minorHAnsi" w:cstheme="minorBidi"/>
          <w:color w:val="auto"/>
          <w:sz w:val="22"/>
          <w:szCs w:val="22"/>
          <w:lang w:eastAsia="en-US"/>
        </w:rPr>
        <w:id w:val="-1144885614"/>
        <w:docPartObj>
          <w:docPartGallery w:val="Table of Contents"/>
          <w:docPartUnique/>
        </w:docPartObj>
      </w:sdtPr>
      <w:sdtEndPr>
        <w:rPr>
          <w:b/>
          <w:bCs/>
        </w:rPr>
      </w:sdtEndPr>
      <w:sdtContent>
        <w:p w:rsidR="00256170" w:rsidRPr="00256170" w:rsidRDefault="00256170">
          <w:pPr>
            <w:pStyle w:val="Kopvaninhoudsopgave"/>
            <w:rPr>
              <w:color w:val="auto"/>
            </w:rPr>
          </w:pPr>
          <w:r w:rsidRPr="00256170">
            <w:rPr>
              <w:color w:val="auto"/>
            </w:rPr>
            <w:t>Inhoud</w:t>
          </w:r>
        </w:p>
        <w:p w:rsidR="00642589" w:rsidRDefault="00AA5511">
          <w:pPr>
            <w:pStyle w:val="Inhopg1"/>
            <w:tabs>
              <w:tab w:val="right" w:leader="dot" w:pos="9062"/>
            </w:tabs>
            <w:rPr>
              <w:rFonts w:eastAsiaTheme="minorEastAsia"/>
              <w:noProof/>
              <w:lang w:eastAsia="nl-NL"/>
            </w:rPr>
          </w:pPr>
          <w:r w:rsidRPr="00AA5511">
            <w:fldChar w:fldCharType="begin"/>
          </w:r>
          <w:r w:rsidR="00256170">
            <w:instrText xml:space="preserve"> TOC \o "1-3" \h \z \u </w:instrText>
          </w:r>
          <w:r w:rsidRPr="00AA5511">
            <w:fldChar w:fldCharType="separate"/>
          </w:r>
          <w:hyperlink w:anchor="_Toc402798591" w:history="1">
            <w:r w:rsidR="00642589" w:rsidRPr="00C3610D">
              <w:rPr>
                <w:rStyle w:val="Hyperlink"/>
                <w:noProof/>
              </w:rPr>
              <w:t>Voorwoord</w:t>
            </w:r>
            <w:r w:rsidR="00642589">
              <w:rPr>
                <w:noProof/>
                <w:webHidden/>
              </w:rPr>
              <w:tab/>
            </w:r>
            <w:r>
              <w:rPr>
                <w:noProof/>
                <w:webHidden/>
              </w:rPr>
              <w:fldChar w:fldCharType="begin"/>
            </w:r>
            <w:r w:rsidR="00642589">
              <w:rPr>
                <w:noProof/>
                <w:webHidden/>
              </w:rPr>
              <w:instrText xml:space="preserve"> PAGEREF _Toc402798591 \h </w:instrText>
            </w:r>
            <w:r>
              <w:rPr>
                <w:noProof/>
                <w:webHidden/>
              </w:rPr>
            </w:r>
            <w:r>
              <w:rPr>
                <w:noProof/>
                <w:webHidden/>
              </w:rPr>
              <w:fldChar w:fldCharType="separate"/>
            </w:r>
            <w:r w:rsidR="00642589">
              <w:rPr>
                <w:noProof/>
                <w:webHidden/>
              </w:rPr>
              <w:t>1</w:t>
            </w:r>
            <w:r>
              <w:rPr>
                <w:noProof/>
                <w:webHidden/>
              </w:rPr>
              <w:fldChar w:fldCharType="end"/>
            </w:r>
          </w:hyperlink>
        </w:p>
        <w:p w:rsidR="00642589" w:rsidRDefault="00AA5511">
          <w:pPr>
            <w:pStyle w:val="Inhopg1"/>
            <w:tabs>
              <w:tab w:val="right" w:leader="dot" w:pos="9062"/>
            </w:tabs>
            <w:rPr>
              <w:rFonts w:eastAsiaTheme="minorEastAsia"/>
              <w:noProof/>
              <w:lang w:eastAsia="nl-NL"/>
            </w:rPr>
          </w:pPr>
          <w:hyperlink w:anchor="_Toc402798592" w:history="1">
            <w:r w:rsidR="00642589" w:rsidRPr="00C3610D">
              <w:rPr>
                <w:rStyle w:val="Hyperlink"/>
                <w:noProof/>
              </w:rPr>
              <w:t>Inleiding</w:t>
            </w:r>
            <w:r w:rsidR="00642589">
              <w:rPr>
                <w:noProof/>
                <w:webHidden/>
              </w:rPr>
              <w:tab/>
            </w:r>
            <w:r>
              <w:rPr>
                <w:noProof/>
                <w:webHidden/>
              </w:rPr>
              <w:fldChar w:fldCharType="begin"/>
            </w:r>
            <w:r w:rsidR="00642589">
              <w:rPr>
                <w:noProof/>
                <w:webHidden/>
              </w:rPr>
              <w:instrText xml:space="preserve"> PAGEREF _Toc402798592 \h </w:instrText>
            </w:r>
            <w:r>
              <w:rPr>
                <w:noProof/>
                <w:webHidden/>
              </w:rPr>
            </w:r>
            <w:r>
              <w:rPr>
                <w:noProof/>
                <w:webHidden/>
              </w:rPr>
              <w:fldChar w:fldCharType="separate"/>
            </w:r>
            <w:r w:rsidR="00642589">
              <w:rPr>
                <w:noProof/>
                <w:webHidden/>
              </w:rPr>
              <w:t>3</w:t>
            </w:r>
            <w:r>
              <w:rPr>
                <w:noProof/>
                <w:webHidden/>
              </w:rPr>
              <w:fldChar w:fldCharType="end"/>
            </w:r>
          </w:hyperlink>
        </w:p>
        <w:p w:rsidR="00642589" w:rsidRDefault="00AA5511">
          <w:pPr>
            <w:pStyle w:val="Inhopg1"/>
            <w:tabs>
              <w:tab w:val="right" w:leader="dot" w:pos="9062"/>
            </w:tabs>
            <w:rPr>
              <w:rFonts w:eastAsiaTheme="minorEastAsia"/>
              <w:noProof/>
              <w:lang w:eastAsia="nl-NL"/>
            </w:rPr>
          </w:pPr>
          <w:hyperlink w:anchor="_Toc402798593" w:history="1">
            <w:r w:rsidR="00642589" w:rsidRPr="00C3610D">
              <w:rPr>
                <w:rStyle w:val="Hyperlink"/>
                <w:noProof/>
              </w:rPr>
              <w:t>Hoofdstuk 1 |DNA van de stad</w:t>
            </w:r>
            <w:r w:rsidR="00642589">
              <w:rPr>
                <w:noProof/>
                <w:webHidden/>
              </w:rPr>
              <w:tab/>
            </w:r>
            <w:r>
              <w:rPr>
                <w:noProof/>
                <w:webHidden/>
              </w:rPr>
              <w:fldChar w:fldCharType="begin"/>
            </w:r>
            <w:r w:rsidR="00642589">
              <w:rPr>
                <w:noProof/>
                <w:webHidden/>
              </w:rPr>
              <w:instrText xml:space="preserve"> PAGEREF _Toc402798593 \h </w:instrText>
            </w:r>
            <w:r>
              <w:rPr>
                <w:noProof/>
                <w:webHidden/>
              </w:rPr>
            </w:r>
            <w:r>
              <w:rPr>
                <w:noProof/>
                <w:webHidden/>
              </w:rPr>
              <w:fldChar w:fldCharType="separate"/>
            </w:r>
            <w:r w:rsidR="00642589">
              <w:rPr>
                <w:noProof/>
                <w:webHidden/>
              </w:rPr>
              <w:t>4</w:t>
            </w:r>
            <w:r>
              <w:rPr>
                <w:noProof/>
                <w:webHidden/>
              </w:rPr>
              <w:fldChar w:fldCharType="end"/>
            </w:r>
          </w:hyperlink>
        </w:p>
        <w:p w:rsidR="00642589" w:rsidRDefault="00AA5511">
          <w:pPr>
            <w:pStyle w:val="Inhopg1"/>
            <w:tabs>
              <w:tab w:val="right" w:leader="dot" w:pos="9062"/>
            </w:tabs>
            <w:rPr>
              <w:rFonts w:eastAsiaTheme="minorEastAsia"/>
              <w:noProof/>
              <w:lang w:eastAsia="nl-NL"/>
            </w:rPr>
          </w:pPr>
          <w:hyperlink w:anchor="_Toc402798594" w:history="1">
            <w:r w:rsidR="00642589" w:rsidRPr="00C3610D">
              <w:rPr>
                <w:rStyle w:val="Hyperlink"/>
                <w:noProof/>
              </w:rPr>
              <w:t>Hoofdstuk 2 |De 4 b’s</w:t>
            </w:r>
            <w:r w:rsidR="00642589">
              <w:rPr>
                <w:noProof/>
                <w:webHidden/>
              </w:rPr>
              <w:tab/>
            </w:r>
            <w:r>
              <w:rPr>
                <w:noProof/>
                <w:webHidden/>
              </w:rPr>
              <w:fldChar w:fldCharType="begin"/>
            </w:r>
            <w:r w:rsidR="00642589">
              <w:rPr>
                <w:noProof/>
                <w:webHidden/>
              </w:rPr>
              <w:instrText xml:space="preserve"> PAGEREF _Toc402798594 \h </w:instrText>
            </w:r>
            <w:r>
              <w:rPr>
                <w:noProof/>
                <w:webHidden/>
              </w:rPr>
            </w:r>
            <w:r>
              <w:rPr>
                <w:noProof/>
                <w:webHidden/>
              </w:rPr>
              <w:fldChar w:fldCharType="separate"/>
            </w:r>
            <w:r w:rsidR="00642589">
              <w:rPr>
                <w:noProof/>
                <w:webHidden/>
              </w:rPr>
              <w:t>6</w:t>
            </w:r>
            <w:r>
              <w:rPr>
                <w:noProof/>
                <w:webHidden/>
              </w:rPr>
              <w:fldChar w:fldCharType="end"/>
            </w:r>
          </w:hyperlink>
        </w:p>
        <w:p w:rsidR="00642589" w:rsidRDefault="00AA5511">
          <w:pPr>
            <w:pStyle w:val="Inhopg1"/>
            <w:tabs>
              <w:tab w:val="right" w:leader="dot" w:pos="9062"/>
            </w:tabs>
            <w:rPr>
              <w:rFonts w:eastAsiaTheme="minorEastAsia"/>
              <w:noProof/>
              <w:lang w:eastAsia="nl-NL"/>
            </w:rPr>
          </w:pPr>
          <w:hyperlink w:anchor="_Toc402798595" w:history="1">
            <w:r w:rsidR="00642589" w:rsidRPr="00C3610D">
              <w:rPr>
                <w:rStyle w:val="Hyperlink"/>
                <w:noProof/>
              </w:rPr>
              <w:t>Hoofdstuk 3 |Creatieve visie</w:t>
            </w:r>
            <w:r w:rsidR="00642589">
              <w:rPr>
                <w:noProof/>
                <w:webHidden/>
              </w:rPr>
              <w:tab/>
            </w:r>
            <w:r>
              <w:rPr>
                <w:noProof/>
                <w:webHidden/>
              </w:rPr>
              <w:fldChar w:fldCharType="begin"/>
            </w:r>
            <w:r w:rsidR="00642589">
              <w:rPr>
                <w:noProof/>
                <w:webHidden/>
              </w:rPr>
              <w:instrText xml:space="preserve"> PAGEREF _Toc402798595 \h </w:instrText>
            </w:r>
            <w:r>
              <w:rPr>
                <w:noProof/>
                <w:webHidden/>
              </w:rPr>
            </w:r>
            <w:r>
              <w:rPr>
                <w:noProof/>
                <w:webHidden/>
              </w:rPr>
              <w:fldChar w:fldCharType="separate"/>
            </w:r>
            <w:r w:rsidR="00642589">
              <w:rPr>
                <w:noProof/>
                <w:webHidden/>
              </w:rPr>
              <w:t>8</w:t>
            </w:r>
            <w:r>
              <w:rPr>
                <w:noProof/>
                <w:webHidden/>
              </w:rPr>
              <w:fldChar w:fldCharType="end"/>
            </w:r>
          </w:hyperlink>
        </w:p>
        <w:p w:rsidR="00642589" w:rsidRDefault="00AA5511">
          <w:pPr>
            <w:pStyle w:val="Inhopg1"/>
            <w:tabs>
              <w:tab w:val="right" w:leader="dot" w:pos="9062"/>
            </w:tabs>
            <w:rPr>
              <w:rFonts w:eastAsiaTheme="minorEastAsia"/>
              <w:noProof/>
              <w:lang w:eastAsia="nl-NL"/>
            </w:rPr>
          </w:pPr>
          <w:hyperlink w:anchor="_Toc402798596" w:history="1">
            <w:r w:rsidR="00642589" w:rsidRPr="00C3610D">
              <w:rPr>
                <w:rStyle w:val="Hyperlink"/>
                <w:noProof/>
              </w:rPr>
              <w:t>Hoofdstuk 4 |Businessmodel</w:t>
            </w:r>
            <w:r w:rsidR="00642589">
              <w:rPr>
                <w:noProof/>
                <w:webHidden/>
              </w:rPr>
              <w:tab/>
            </w:r>
            <w:r>
              <w:rPr>
                <w:noProof/>
                <w:webHidden/>
              </w:rPr>
              <w:fldChar w:fldCharType="begin"/>
            </w:r>
            <w:r w:rsidR="00642589">
              <w:rPr>
                <w:noProof/>
                <w:webHidden/>
              </w:rPr>
              <w:instrText xml:space="preserve"> PAGEREF _Toc402798596 \h </w:instrText>
            </w:r>
            <w:r>
              <w:rPr>
                <w:noProof/>
                <w:webHidden/>
              </w:rPr>
            </w:r>
            <w:r>
              <w:rPr>
                <w:noProof/>
                <w:webHidden/>
              </w:rPr>
              <w:fldChar w:fldCharType="separate"/>
            </w:r>
            <w:r w:rsidR="00642589">
              <w:rPr>
                <w:noProof/>
                <w:webHidden/>
              </w:rPr>
              <w:t>11</w:t>
            </w:r>
            <w:r>
              <w:rPr>
                <w:noProof/>
                <w:webHidden/>
              </w:rPr>
              <w:fldChar w:fldCharType="end"/>
            </w:r>
          </w:hyperlink>
        </w:p>
        <w:p w:rsidR="00642589" w:rsidRDefault="00AA5511">
          <w:pPr>
            <w:pStyle w:val="Inhopg1"/>
            <w:tabs>
              <w:tab w:val="right" w:leader="dot" w:pos="9062"/>
            </w:tabs>
            <w:rPr>
              <w:rFonts w:eastAsiaTheme="minorEastAsia"/>
              <w:noProof/>
              <w:lang w:eastAsia="nl-NL"/>
            </w:rPr>
          </w:pPr>
          <w:hyperlink w:anchor="_Toc402798597" w:history="1">
            <w:r w:rsidR="00642589" w:rsidRPr="00C3610D">
              <w:rPr>
                <w:rStyle w:val="Hyperlink"/>
                <w:noProof/>
              </w:rPr>
              <w:t>Hoofdstuk 5 |Duurzaam resultaat</w:t>
            </w:r>
            <w:r w:rsidR="00642589">
              <w:rPr>
                <w:noProof/>
                <w:webHidden/>
              </w:rPr>
              <w:tab/>
            </w:r>
            <w:r>
              <w:rPr>
                <w:noProof/>
                <w:webHidden/>
              </w:rPr>
              <w:fldChar w:fldCharType="begin"/>
            </w:r>
            <w:r w:rsidR="00642589">
              <w:rPr>
                <w:noProof/>
                <w:webHidden/>
              </w:rPr>
              <w:instrText xml:space="preserve"> PAGEREF _Toc402798597 \h </w:instrText>
            </w:r>
            <w:r>
              <w:rPr>
                <w:noProof/>
                <w:webHidden/>
              </w:rPr>
            </w:r>
            <w:r>
              <w:rPr>
                <w:noProof/>
                <w:webHidden/>
              </w:rPr>
              <w:fldChar w:fldCharType="separate"/>
            </w:r>
            <w:r w:rsidR="00642589">
              <w:rPr>
                <w:noProof/>
                <w:webHidden/>
              </w:rPr>
              <w:t>12</w:t>
            </w:r>
            <w:r>
              <w:rPr>
                <w:noProof/>
                <w:webHidden/>
              </w:rPr>
              <w:fldChar w:fldCharType="end"/>
            </w:r>
          </w:hyperlink>
        </w:p>
        <w:p w:rsidR="00642589" w:rsidRDefault="00AA5511">
          <w:pPr>
            <w:pStyle w:val="Inhopg1"/>
            <w:tabs>
              <w:tab w:val="right" w:leader="dot" w:pos="9062"/>
            </w:tabs>
            <w:rPr>
              <w:rFonts w:eastAsiaTheme="minorEastAsia"/>
              <w:noProof/>
              <w:lang w:eastAsia="nl-NL"/>
            </w:rPr>
          </w:pPr>
          <w:hyperlink w:anchor="_Toc402798598" w:history="1">
            <w:r w:rsidR="00642589" w:rsidRPr="00C3610D">
              <w:rPr>
                <w:rStyle w:val="Hyperlink"/>
                <w:noProof/>
              </w:rPr>
              <w:t>Hoofdstuk 6 |Scenario’s</w:t>
            </w:r>
            <w:r w:rsidR="00642589">
              <w:rPr>
                <w:noProof/>
                <w:webHidden/>
              </w:rPr>
              <w:tab/>
            </w:r>
            <w:r>
              <w:rPr>
                <w:noProof/>
                <w:webHidden/>
              </w:rPr>
              <w:fldChar w:fldCharType="begin"/>
            </w:r>
            <w:r w:rsidR="00642589">
              <w:rPr>
                <w:noProof/>
                <w:webHidden/>
              </w:rPr>
              <w:instrText xml:space="preserve"> PAGEREF _Toc402798598 \h </w:instrText>
            </w:r>
            <w:r>
              <w:rPr>
                <w:noProof/>
                <w:webHidden/>
              </w:rPr>
            </w:r>
            <w:r>
              <w:rPr>
                <w:noProof/>
                <w:webHidden/>
              </w:rPr>
              <w:fldChar w:fldCharType="separate"/>
            </w:r>
            <w:r w:rsidR="00642589">
              <w:rPr>
                <w:noProof/>
                <w:webHidden/>
              </w:rPr>
              <w:t>13</w:t>
            </w:r>
            <w:r>
              <w:rPr>
                <w:noProof/>
                <w:webHidden/>
              </w:rPr>
              <w:fldChar w:fldCharType="end"/>
            </w:r>
          </w:hyperlink>
        </w:p>
        <w:p w:rsidR="00642589" w:rsidRDefault="00AA5511">
          <w:pPr>
            <w:pStyle w:val="Inhopg1"/>
            <w:tabs>
              <w:tab w:val="right" w:leader="dot" w:pos="9062"/>
            </w:tabs>
            <w:rPr>
              <w:rFonts w:eastAsiaTheme="minorEastAsia"/>
              <w:noProof/>
              <w:lang w:eastAsia="nl-NL"/>
            </w:rPr>
          </w:pPr>
          <w:hyperlink w:anchor="_Toc402798599" w:history="1">
            <w:r w:rsidR="00642589" w:rsidRPr="00C3610D">
              <w:rPr>
                <w:rStyle w:val="Hyperlink"/>
                <w:noProof/>
              </w:rPr>
              <w:t>Hoofdstuk 7 |Studie team methode</w:t>
            </w:r>
            <w:r w:rsidR="00642589">
              <w:rPr>
                <w:noProof/>
                <w:webHidden/>
              </w:rPr>
              <w:tab/>
            </w:r>
            <w:r>
              <w:rPr>
                <w:noProof/>
                <w:webHidden/>
              </w:rPr>
              <w:fldChar w:fldCharType="begin"/>
            </w:r>
            <w:r w:rsidR="00642589">
              <w:rPr>
                <w:noProof/>
                <w:webHidden/>
              </w:rPr>
              <w:instrText xml:space="preserve"> PAGEREF _Toc402798599 \h </w:instrText>
            </w:r>
            <w:r>
              <w:rPr>
                <w:noProof/>
                <w:webHidden/>
              </w:rPr>
            </w:r>
            <w:r>
              <w:rPr>
                <w:noProof/>
                <w:webHidden/>
              </w:rPr>
              <w:fldChar w:fldCharType="separate"/>
            </w:r>
            <w:r w:rsidR="00642589">
              <w:rPr>
                <w:noProof/>
                <w:webHidden/>
              </w:rPr>
              <w:t>15</w:t>
            </w:r>
            <w:r>
              <w:rPr>
                <w:noProof/>
                <w:webHidden/>
              </w:rPr>
              <w:fldChar w:fldCharType="end"/>
            </w:r>
          </w:hyperlink>
        </w:p>
        <w:p w:rsidR="00642589" w:rsidRDefault="00AA5511">
          <w:pPr>
            <w:pStyle w:val="Inhopg1"/>
            <w:tabs>
              <w:tab w:val="right" w:leader="dot" w:pos="9062"/>
            </w:tabs>
            <w:rPr>
              <w:rFonts w:eastAsiaTheme="minorEastAsia"/>
              <w:noProof/>
              <w:lang w:eastAsia="nl-NL"/>
            </w:rPr>
          </w:pPr>
          <w:hyperlink w:anchor="_Toc402798600" w:history="1">
            <w:r w:rsidR="00642589" w:rsidRPr="00C3610D">
              <w:rPr>
                <w:rStyle w:val="Hyperlink"/>
                <w:noProof/>
              </w:rPr>
              <w:t>Nawoord</w:t>
            </w:r>
            <w:r w:rsidR="00642589">
              <w:rPr>
                <w:noProof/>
                <w:webHidden/>
              </w:rPr>
              <w:tab/>
            </w:r>
            <w:r>
              <w:rPr>
                <w:noProof/>
                <w:webHidden/>
              </w:rPr>
              <w:fldChar w:fldCharType="begin"/>
            </w:r>
            <w:r w:rsidR="00642589">
              <w:rPr>
                <w:noProof/>
                <w:webHidden/>
              </w:rPr>
              <w:instrText xml:space="preserve"> PAGEREF _Toc402798600 \h </w:instrText>
            </w:r>
            <w:r>
              <w:rPr>
                <w:noProof/>
                <w:webHidden/>
              </w:rPr>
            </w:r>
            <w:r>
              <w:rPr>
                <w:noProof/>
                <w:webHidden/>
              </w:rPr>
              <w:fldChar w:fldCharType="separate"/>
            </w:r>
            <w:r w:rsidR="00642589">
              <w:rPr>
                <w:noProof/>
                <w:webHidden/>
              </w:rPr>
              <w:t>17</w:t>
            </w:r>
            <w:r>
              <w:rPr>
                <w:noProof/>
                <w:webHidden/>
              </w:rPr>
              <w:fldChar w:fldCharType="end"/>
            </w:r>
          </w:hyperlink>
        </w:p>
        <w:p w:rsidR="00642589" w:rsidRDefault="00AA5511">
          <w:pPr>
            <w:pStyle w:val="Inhopg1"/>
            <w:tabs>
              <w:tab w:val="right" w:leader="dot" w:pos="9062"/>
            </w:tabs>
            <w:rPr>
              <w:rFonts w:eastAsiaTheme="minorEastAsia"/>
              <w:noProof/>
              <w:lang w:eastAsia="nl-NL"/>
            </w:rPr>
          </w:pPr>
          <w:hyperlink w:anchor="_Toc402798601" w:history="1">
            <w:r w:rsidR="00642589" w:rsidRPr="00C3610D">
              <w:rPr>
                <w:rStyle w:val="Hyperlink"/>
                <w:noProof/>
              </w:rPr>
              <w:t>Hoofdstuk 8|Bijlage</w:t>
            </w:r>
            <w:r w:rsidR="00642589">
              <w:rPr>
                <w:noProof/>
                <w:webHidden/>
              </w:rPr>
              <w:tab/>
            </w:r>
            <w:r>
              <w:rPr>
                <w:noProof/>
                <w:webHidden/>
              </w:rPr>
              <w:fldChar w:fldCharType="begin"/>
            </w:r>
            <w:r w:rsidR="00642589">
              <w:rPr>
                <w:noProof/>
                <w:webHidden/>
              </w:rPr>
              <w:instrText xml:space="preserve"> PAGEREF _Toc402798601 \h </w:instrText>
            </w:r>
            <w:r>
              <w:rPr>
                <w:noProof/>
                <w:webHidden/>
              </w:rPr>
            </w:r>
            <w:r>
              <w:rPr>
                <w:noProof/>
                <w:webHidden/>
              </w:rPr>
              <w:fldChar w:fldCharType="separate"/>
            </w:r>
            <w:r w:rsidR="00642589">
              <w:rPr>
                <w:noProof/>
                <w:webHidden/>
              </w:rPr>
              <w:t>18</w:t>
            </w:r>
            <w:r>
              <w:rPr>
                <w:noProof/>
                <w:webHidden/>
              </w:rPr>
              <w:fldChar w:fldCharType="end"/>
            </w:r>
          </w:hyperlink>
        </w:p>
        <w:p w:rsidR="00256170" w:rsidRDefault="00AA5511">
          <w:r>
            <w:rPr>
              <w:b/>
              <w:bCs/>
            </w:rPr>
            <w:fldChar w:fldCharType="end"/>
          </w:r>
        </w:p>
      </w:sdtContent>
    </w:sdt>
    <w:p w:rsidR="00256170" w:rsidRDefault="00256170">
      <w:r>
        <w:br w:type="page"/>
      </w:r>
    </w:p>
    <w:p w:rsidR="00256170" w:rsidRDefault="00256170" w:rsidP="00256170">
      <w:pPr>
        <w:pStyle w:val="Kop1"/>
        <w:rPr>
          <w:color w:val="auto"/>
        </w:rPr>
      </w:pPr>
      <w:bookmarkStart w:id="1" w:name="_Toc402798592"/>
      <w:r>
        <w:rPr>
          <w:color w:val="auto"/>
        </w:rPr>
        <w:lastRenderedPageBreak/>
        <w:t>Inleiding</w:t>
      </w:r>
      <w:bookmarkEnd w:id="1"/>
    </w:p>
    <w:p w:rsidR="003F3FE2" w:rsidRDefault="003F3FE2" w:rsidP="005E3D46"/>
    <w:p w:rsidR="003F3FE2" w:rsidRDefault="003F3FE2" w:rsidP="005E3D46">
      <w:r>
        <w:t xml:space="preserve">In dit verslag wordt de stad Istanbul onderzocht en uitgewerkt. De groep is op zoek gegaan naar kernonzekerheden en wil hier in blok 2 oplossingen voor zoeken. </w:t>
      </w:r>
    </w:p>
    <w:p w:rsidR="00451C39" w:rsidRDefault="003F3FE2" w:rsidP="005E3D46">
      <w:r>
        <w:t xml:space="preserve">In hoofdstuk 1 </w:t>
      </w:r>
      <w:r w:rsidR="00460E96">
        <w:t xml:space="preserve">word </w:t>
      </w:r>
      <w:r>
        <w:t>het DNA van de stad Istanbul</w:t>
      </w:r>
      <w:r w:rsidR="00460E96">
        <w:t xml:space="preserve"> beschreven</w:t>
      </w:r>
      <w:r>
        <w:t xml:space="preserve">. </w:t>
      </w:r>
      <w:r w:rsidR="00460E96">
        <w:t xml:space="preserve">Er wordt ingegaan op de geschiedenis van Istanbul en er word meer informatie gegeven aan de hand van een DESTEP-analyse. </w:t>
      </w:r>
    </w:p>
    <w:p w:rsidR="00451C39" w:rsidRDefault="00451C39" w:rsidP="005E3D46">
      <w:r>
        <w:t xml:space="preserve">Het hoofdstuk dat hierna komt gaat over de 4 B’s namelijk de bezoekers, bollebozen, bedrijven en burgers. Hier wordt per dimensie aangegeven wat voor betekenis het heeft in Istanbul. </w:t>
      </w:r>
    </w:p>
    <w:p w:rsidR="00451C39" w:rsidRDefault="00451C39" w:rsidP="005E3D46">
      <w:r>
        <w:t xml:space="preserve">In het derde hoofdstuk komt de creatieve visie naar voren. </w:t>
      </w:r>
    </w:p>
    <w:p w:rsidR="00451C39" w:rsidRDefault="00451C39" w:rsidP="005E3D46">
      <w:r>
        <w:t xml:space="preserve">Hierop volgend wordt er volgens het business model de stad Istanbul uitgewerkt. Dit model brengt de verschillende aspecten van Istanbul in kaart. </w:t>
      </w:r>
    </w:p>
    <w:p w:rsidR="00451C39" w:rsidRDefault="00161001" w:rsidP="005E3D46">
      <w:r>
        <w:t xml:space="preserve">In het vijfde hoofdstuk word het duurzaam resultaat behandeld door middel van de drie p’s. De 3 p’s zijn </w:t>
      </w:r>
      <w:proofErr w:type="spellStart"/>
      <w:r>
        <w:t>people</w:t>
      </w:r>
      <w:proofErr w:type="spellEnd"/>
      <w:r>
        <w:t xml:space="preserve">, </w:t>
      </w:r>
      <w:proofErr w:type="spellStart"/>
      <w:r>
        <w:t>planet</w:t>
      </w:r>
      <w:proofErr w:type="spellEnd"/>
      <w:r>
        <w:t xml:space="preserve"> en </w:t>
      </w:r>
      <w:proofErr w:type="spellStart"/>
      <w:r>
        <w:t>profit</w:t>
      </w:r>
      <w:proofErr w:type="spellEnd"/>
      <w:r>
        <w:t xml:space="preserve">. </w:t>
      </w:r>
    </w:p>
    <w:p w:rsidR="00FD4690" w:rsidRDefault="005F17CF" w:rsidP="005E3D46">
      <w:r>
        <w:t xml:space="preserve">In het één na </w:t>
      </w:r>
      <w:r w:rsidR="00FD4690">
        <w:t xml:space="preserve">laatste hoofdstuk worden de scenario’s uitgelegd. De scenario’s zijn opgebouwd uit de kernonzekerheden die in de vorige hoofdstukken zijn ontdekt. </w:t>
      </w:r>
    </w:p>
    <w:p w:rsidR="00FD4690" w:rsidRDefault="00FD4690" w:rsidP="005E3D46">
      <w:r>
        <w:t>He</w:t>
      </w:r>
      <w:r w:rsidR="005F17CF">
        <w:t>t laatste wat beschreven word is</w:t>
      </w:r>
      <w:r>
        <w:t xml:space="preserve"> de manier waarop de groep dit blok heeft gewerkt. Dit wordt beschreven aan de hand van de studieteammethode.  </w:t>
      </w:r>
    </w:p>
    <w:p w:rsidR="00256170" w:rsidRDefault="00256170">
      <w:pPr>
        <w:rPr>
          <w:rFonts w:asciiTheme="majorHAnsi" w:eastAsiaTheme="majorEastAsia" w:hAnsiTheme="majorHAnsi" w:cstheme="majorBidi"/>
          <w:sz w:val="32"/>
          <w:szCs w:val="32"/>
        </w:rPr>
      </w:pPr>
      <w:r>
        <w:br w:type="page"/>
      </w:r>
    </w:p>
    <w:p w:rsidR="00256170" w:rsidRDefault="000209F1" w:rsidP="00256170">
      <w:pPr>
        <w:pStyle w:val="Kop1"/>
        <w:rPr>
          <w:color w:val="auto"/>
        </w:rPr>
      </w:pPr>
      <w:bookmarkStart w:id="2" w:name="_Toc402798593"/>
      <w:r>
        <w:rPr>
          <w:color w:val="auto"/>
        </w:rPr>
        <w:lastRenderedPageBreak/>
        <w:t>Hoofdstuk 1 |</w:t>
      </w:r>
      <w:r w:rsidR="00256170">
        <w:rPr>
          <w:color w:val="auto"/>
        </w:rPr>
        <w:t>DNA van de stad</w:t>
      </w:r>
      <w:bookmarkEnd w:id="2"/>
    </w:p>
    <w:p w:rsidR="00667BF8" w:rsidRPr="00667BF8" w:rsidRDefault="00667BF8" w:rsidP="00667BF8">
      <w:pPr>
        <w:pStyle w:val="Subtitel"/>
        <w:rPr>
          <w:rStyle w:val="Intensievebenadrukking"/>
          <w:b w:val="0"/>
          <w:bCs w:val="0"/>
          <w:i/>
          <w:iCs/>
        </w:rPr>
      </w:pPr>
      <w:r w:rsidRPr="00667BF8">
        <w:rPr>
          <w:rStyle w:val="Intensievebenadrukking"/>
          <w:b w:val="0"/>
          <w:bCs w:val="0"/>
          <w:i/>
          <w:iCs/>
        </w:rPr>
        <w:t>Geschiedenis van Istanbul</w:t>
      </w:r>
      <w:r w:rsidRPr="00667BF8">
        <w:rPr>
          <w:rStyle w:val="Intensievebenadrukking"/>
          <w:b w:val="0"/>
          <w:bCs w:val="0"/>
          <w:i/>
          <w:iCs/>
        </w:rPr>
        <w:tab/>
      </w:r>
    </w:p>
    <w:p w:rsidR="00667BF8" w:rsidRDefault="00667BF8" w:rsidP="00667BF8">
      <w:pPr>
        <w:pStyle w:val="Geenafstand"/>
      </w:pPr>
      <w:r>
        <w:t xml:space="preserve">Istanbul is oorspronkelijk gesticht door koning </w:t>
      </w:r>
      <w:proofErr w:type="spellStart"/>
      <w:r>
        <w:t>Byzas</w:t>
      </w:r>
      <w:proofErr w:type="spellEnd"/>
      <w:r>
        <w:t xml:space="preserve"> hij was de leider van de Griekse kolonisten. Tijdens deze periode werd de stad </w:t>
      </w:r>
      <w:proofErr w:type="spellStart"/>
      <w:r>
        <w:t>Byzantium</w:t>
      </w:r>
      <w:proofErr w:type="spellEnd"/>
      <w:r>
        <w:t xml:space="preserve"> genoemd. Deze stad was een belangrijke en welvarende stadstaat. Na een lange periode veroverde de </w:t>
      </w:r>
      <w:proofErr w:type="spellStart"/>
      <w:r>
        <w:t>Macedoniërs</w:t>
      </w:r>
      <w:proofErr w:type="spellEnd"/>
      <w:r>
        <w:t xml:space="preserve"> </w:t>
      </w:r>
      <w:proofErr w:type="spellStart"/>
      <w:r>
        <w:t>Byzantium</w:t>
      </w:r>
      <w:proofErr w:type="spellEnd"/>
      <w:r>
        <w:t xml:space="preserve">. </w:t>
      </w:r>
    </w:p>
    <w:p w:rsidR="004C4B53" w:rsidRDefault="004C4B53" w:rsidP="004C4B53">
      <w:pPr>
        <w:pStyle w:val="Geenafstand"/>
      </w:pPr>
    </w:p>
    <w:p w:rsidR="00667BF8" w:rsidRDefault="00667BF8" w:rsidP="004C4B53">
      <w:pPr>
        <w:pStyle w:val="Geenafstand"/>
      </w:pPr>
      <w:r>
        <w:t xml:space="preserve">Enkele eeuwen later werden de Macedoniërs verslagen door de Romeinen en eisten zij </w:t>
      </w:r>
      <w:proofErr w:type="spellStart"/>
      <w:r>
        <w:t>Byzantium</w:t>
      </w:r>
      <w:proofErr w:type="spellEnd"/>
      <w:r>
        <w:t xml:space="preserve"> op. De Romeinse keizer </w:t>
      </w:r>
      <w:proofErr w:type="spellStart"/>
      <w:r>
        <w:t>Constatijn</w:t>
      </w:r>
      <w:proofErr w:type="spellEnd"/>
      <w:r>
        <w:t xml:space="preserve"> de Grote wilde de hoofdstad van het Romeinse Rijk naar het oosten verplaatsen, </w:t>
      </w:r>
      <w:proofErr w:type="spellStart"/>
      <w:r>
        <w:t>Byzantium</w:t>
      </w:r>
      <w:proofErr w:type="spellEnd"/>
      <w:r>
        <w:t xml:space="preserve"> had daarvoor een gunstige ligging doordat het van drie kanten omringd is met water. In 330 werd de stad officieel hernoemt als Nova </w:t>
      </w:r>
      <w:proofErr w:type="spellStart"/>
      <w:r>
        <w:t>Roma</w:t>
      </w:r>
      <w:proofErr w:type="spellEnd"/>
      <w:r>
        <w:t xml:space="preserve"> ( Grieks voor nieuw Rome) maar snel werd de stad beter bekend onder de naam </w:t>
      </w:r>
      <w:proofErr w:type="spellStart"/>
      <w:r>
        <w:t>Kontstantinoupolis</w:t>
      </w:r>
      <w:proofErr w:type="spellEnd"/>
      <w:r>
        <w:t xml:space="preserve">  (Grieks voor stad van Constantijn) in het Nederlands ook wel bekend als </w:t>
      </w:r>
      <w:proofErr w:type="spellStart"/>
      <w:r>
        <w:t>Constantinopel</w:t>
      </w:r>
      <w:proofErr w:type="spellEnd"/>
      <w:r>
        <w:t xml:space="preserve">.  De stad werd de nieuwe hoofdstad van het Romeinse Rijk. </w:t>
      </w:r>
      <w:proofErr w:type="spellStart"/>
      <w:r>
        <w:t>Constantinopel</w:t>
      </w:r>
      <w:proofErr w:type="spellEnd"/>
      <w:r>
        <w:t xml:space="preserve"> is 65 jaar lang de hoofdstad geweest van Romeinse Rijk. Toen het westelijke deel van het Romeinse Rijk zich in 395 afscheidde werd </w:t>
      </w:r>
      <w:proofErr w:type="spellStart"/>
      <w:r>
        <w:t>Constatinopel</w:t>
      </w:r>
      <w:proofErr w:type="spellEnd"/>
      <w:r>
        <w:t xml:space="preserve"> de hoofdstad van het oostelijke deel. </w:t>
      </w:r>
    </w:p>
    <w:p w:rsidR="004C4B53" w:rsidRDefault="004C4B53" w:rsidP="004C4B53">
      <w:pPr>
        <w:pStyle w:val="Geenafstand"/>
      </w:pPr>
    </w:p>
    <w:p w:rsidR="00667BF8" w:rsidRDefault="00667BF8" w:rsidP="004C4B53">
      <w:pPr>
        <w:pStyle w:val="Geenafstand"/>
      </w:pPr>
      <w:r>
        <w:t xml:space="preserve">In 1453 was de stad zo verzwakt door de vele invasies en slagvelden dat de Ottomanen hun kans zagen en de stad veroverden. Dit gebeurde onder leiding van sultan </w:t>
      </w:r>
      <w:proofErr w:type="spellStart"/>
      <w:r>
        <w:t>Mehmet</w:t>
      </w:r>
      <w:proofErr w:type="spellEnd"/>
      <w:r>
        <w:t xml:space="preserve"> </w:t>
      </w:r>
      <w:proofErr w:type="spellStart"/>
      <w:r>
        <w:t>ll</w:t>
      </w:r>
      <w:proofErr w:type="spellEnd"/>
      <w:r>
        <w:t>, deze verovering betekende het einde van het Byzantijnse Rijk. De sultan maakte de stad meteen weer hoofdstad van het Ottomaanse Rijk en hernoemde de stad weer Istanbul. De stad groeide enorm en halverwege de 16</w:t>
      </w:r>
      <w:r w:rsidRPr="00697F17">
        <w:rPr>
          <w:vertAlign w:val="superscript"/>
        </w:rPr>
        <w:t>e</w:t>
      </w:r>
      <w:r>
        <w:t xml:space="preserve"> eeuw had de stad meer dan een half miljoen inwoners. Dit kwam vooral doordat de stad een cultureel, politieke en commercieel centrum.</w:t>
      </w:r>
    </w:p>
    <w:p w:rsidR="004C4B53" w:rsidRDefault="004C4B53" w:rsidP="004C4B53">
      <w:pPr>
        <w:pStyle w:val="Geenafstand"/>
      </w:pPr>
    </w:p>
    <w:p w:rsidR="00667BF8" w:rsidRDefault="00667BF8" w:rsidP="004C4B53">
      <w:pPr>
        <w:pStyle w:val="Geenafstand"/>
      </w:pPr>
      <w:r>
        <w:t xml:space="preserve"> Tijdens de Eerste Wereldoorlog werden de Ottomanen verslagen en verloren velen stukken grond. Dit gebeurde omdat Ottomanen aan de kant stonden van de verliezers. Hierdoor hadden de geallieerden verschillende stukken land van Turkije bezet. De Turken hadden alleen nog controle over het gebied rondom Ankara. Na de Eerste Wereldoorlog hebben de Turken nog een oorlog gevoerd met de Grieken voor de onafhankelijkheid van het land. In 1922 was die oorlog voorbij en is het verdrag  de vrede van Lausanne getekend. Dit verdrag hield in dat de Grieken zich van het Turkse grondgebied (</w:t>
      </w:r>
      <w:proofErr w:type="spellStart"/>
      <w:r>
        <w:t>Anatolië</w:t>
      </w:r>
      <w:proofErr w:type="spellEnd"/>
      <w:r>
        <w:t xml:space="preserve">) terugtrokken. In 1923 is de Turkse Republiek gesticht zoals we hem nu kennen.  Dit veroorzaakte een grote verhuizing van vele Grieken die Istanbul verlieten. In 1930 is de naam officieel veranderd in Istanbul. </w:t>
      </w:r>
    </w:p>
    <w:p w:rsidR="00667BF8" w:rsidRDefault="00667BF8" w:rsidP="00667BF8">
      <w:pPr>
        <w:pStyle w:val="Geenafstand"/>
        <w:ind w:firstLine="708"/>
      </w:pPr>
    </w:p>
    <w:p w:rsidR="00667BF8" w:rsidRDefault="00C02FF6" w:rsidP="00667BF8">
      <w:pPr>
        <w:pStyle w:val="Subtitel"/>
      </w:pPr>
      <w:proofErr w:type="spellStart"/>
      <w:r>
        <w:t>Destep</w:t>
      </w:r>
      <w:proofErr w:type="spellEnd"/>
      <w:r>
        <w:t xml:space="preserve"> analyse voor Istanbul</w:t>
      </w:r>
    </w:p>
    <w:p w:rsidR="00A00942" w:rsidRDefault="00170F44" w:rsidP="00A00942">
      <w:pPr>
        <w:pStyle w:val="Geenafstand"/>
      </w:pPr>
      <w:r>
        <w:t xml:space="preserve">Istanbul heeft een oppervlakte van 5343km2 en er wonen </w:t>
      </w:r>
      <w:r w:rsidRPr="00775F6B">
        <w:t>14.160.467</w:t>
      </w:r>
      <w:r>
        <w:t xml:space="preserve"> mensen. Hiervan woont </w:t>
      </w:r>
      <w:r w:rsidRPr="00775F6B">
        <w:t>35% in het Aziatische deel</w:t>
      </w:r>
      <w:r>
        <w:t xml:space="preserve"> en </w:t>
      </w:r>
      <w:r w:rsidRPr="00775F6B">
        <w:t>65% in het Europese deel</w:t>
      </w:r>
      <w:r>
        <w:t>. Istanbul wordt ook</w:t>
      </w:r>
      <w:r w:rsidR="00935BCB">
        <w:t xml:space="preserve"> wel de brug naar Azië genoemd, d</w:t>
      </w:r>
      <w:r>
        <w:t xml:space="preserve">it is omdat </w:t>
      </w:r>
      <w:r w:rsidR="005238DD">
        <w:t>Istanbul is opgedeeld door de B</w:t>
      </w:r>
      <w:r w:rsidR="00EB176B">
        <w:t>osporus</w:t>
      </w:r>
      <w:r w:rsidR="004F6794">
        <w:t xml:space="preserve">. De </w:t>
      </w:r>
      <w:r w:rsidR="00935BCB">
        <w:t>B</w:t>
      </w:r>
      <w:r w:rsidR="004F6794">
        <w:t xml:space="preserve">osporus </w:t>
      </w:r>
      <w:r w:rsidR="00935BCB">
        <w:t xml:space="preserve">is een zeestraat en </w:t>
      </w:r>
      <w:r w:rsidR="004F6794">
        <w:t xml:space="preserve">verbindt de Zwarte Zee en de Zee van </w:t>
      </w:r>
      <w:proofErr w:type="spellStart"/>
      <w:r w:rsidR="004F6794">
        <w:t>Marmara</w:t>
      </w:r>
      <w:proofErr w:type="spellEnd"/>
      <w:r w:rsidR="004F6794">
        <w:t xml:space="preserve"> met elkaar.  Deze zeestraat gaat dwars door Istanbul heen en scheidt zo Europa van Azië. </w:t>
      </w:r>
    </w:p>
    <w:p w:rsidR="004C4B53" w:rsidRDefault="004C4B53" w:rsidP="004C4B53">
      <w:pPr>
        <w:pStyle w:val="Geenafstand"/>
        <w:rPr>
          <w:rFonts w:eastAsiaTheme="minorHAnsi"/>
        </w:rPr>
      </w:pPr>
    </w:p>
    <w:p w:rsidR="00385202" w:rsidRDefault="00667BF8" w:rsidP="004C4B53">
      <w:pPr>
        <w:pStyle w:val="Geenafstand"/>
        <w:rPr>
          <w:rFonts w:eastAsiaTheme="minorHAnsi"/>
          <w:iCs/>
        </w:rPr>
      </w:pPr>
      <w:r w:rsidRPr="00FE4B67">
        <w:rPr>
          <w:rFonts w:eastAsiaTheme="minorHAnsi"/>
        </w:rPr>
        <w:t xml:space="preserve">Het geloof in Turkije is voornamelijk Islamitisch. Uit cijfers blijkt dat 98% van de inwoners van Turkije moslim is. Het grootste deel zijn soennitische moslims.  Het overige deel zijn </w:t>
      </w:r>
      <w:proofErr w:type="spellStart"/>
      <w:r w:rsidRPr="00FE4B67">
        <w:rPr>
          <w:rFonts w:eastAsiaTheme="minorHAnsi"/>
        </w:rPr>
        <w:t>alevieten</w:t>
      </w:r>
      <w:proofErr w:type="spellEnd"/>
      <w:r w:rsidRPr="00FE4B67">
        <w:rPr>
          <w:rFonts w:eastAsiaTheme="minorHAnsi"/>
        </w:rPr>
        <w:t xml:space="preserve">, </w:t>
      </w:r>
      <w:proofErr w:type="spellStart"/>
      <w:r w:rsidRPr="00FE4B67">
        <w:rPr>
          <w:rFonts w:eastAsiaTheme="minorHAnsi"/>
        </w:rPr>
        <w:t>yezidieten</w:t>
      </w:r>
      <w:proofErr w:type="spellEnd"/>
      <w:r w:rsidRPr="00FE4B67">
        <w:rPr>
          <w:rFonts w:eastAsiaTheme="minorHAnsi"/>
        </w:rPr>
        <w:t xml:space="preserve"> en </w:t>
      </w:r>
      <w:proofErr w:type="spellStart"/>
      <w:r w:rsidRPr="00FE4B67">
        <w:rPr>
          <w:rFonts w:eastAsiaTheme="minorHAnsi"/>
        </w:rPr>
        <w:t>sjieten</w:t>
      </w:r>
      <w:proofErr w:type="spellEnd"/>
      <w:r w:rsidRPr="00FE4B67">
        <w:rPr>
          <w:rFonts w:eastAsiaTheme="minorHAnsi"/>
        </w:rPr>
        <w:t>. Ook zijn er nog andere geloven binnen Turkije of de mensen zijn niet gelovig.</w:t>
      </w:r>
      <w:r w:rsidR="00FE4B67" w:rsidRPr="00FE4B67">
        <w:rPr>
          <w:rFonts w:eastAsiaTheme="minorHAnsi"/>
          <w:iCs/>
        </w:rPr>
        <w:t xml:space="preserve"> </w:t>
      </w:r>
    </w:p>
    <w:p w:rsidR="00385202" w:rsidRDefault="00385202" w:rsidP="00FE4B67">
      <w:pPr>
        <w:pStyle w:val="Geenafstand"/>
        <w:rPr>
          <w:rFonts w:eastAsiaTheme="minorHAnsi"/>
          <w:iCs/>
        </w:rPr>
      </w:pPr>
    </w:p>
    <w:p w:rsidR="00254391" w:rsidRPr="00254391" w:rsidRDefault="00FE4B67" w:rsidP="00385202">
      <w:pPr>
        <w:pStyle w:val="Geenafstand"/>
      </w:pPr>
      <w:r w:rsidRPr="00385202">
        <w:t xml:space="preserve">Het voetbal in Istanbul leeft enorm met drie topclubs in één stad. </w:t>
      </w:r>
      <w:proofErr w:type="spellStart"/>
      <w:r w:rsidR="00385202" w:rsidRPr="00385202">
        <w:t>Galatasaray</w:t>
      </w:r>
      <w:proofErr w:type="spellEnd"/>
      <w:r w:rsidR="00385202" w:rsidRPr="00385202">
        <w:t xml:space="preserve"> en </w:t>
      </w:r>
      <w:proofErr w:type="spellStart"/>
      <w:r w:rsidR="00385202" w:rsidRPr="00385202">
        <w:t>Besiktas</w:t>
      </w:r>
      <w:proofErr w:type="spellEnd"/>
      <w:r w:rsidR="00385202" w:rsidRPr="00385202">
        <w:t xml:space="preserve"> zijn gelegen aan de Europese kant van Istanbul terwijl </w:t>
      </w:r>
      <w:proofErr w:type="spellStart"/>
      <w:r w:rsidR="00385202" w:rsidRPr="00385202">
        <w:t>Fenerbahce</w:t>
      </w:r>
      <w:proofErr w:type="spellEnd"/>
      <w:r w:rsidR="00385202" w:rsidRPr="00385202">
        <w:t xml:space="preserve"> in het Aziatische deel ligt. </w:t>
      </w:r>
      <w:r w:rsidR="00385202">
        <w:t xml:space="preserve">De hoogste divisie van het voetbal in Turkije heet </w:t>
      </w:r>
      <w:proofErr w:type="spellStart"/>
      <w:r w:rsidR="00385202" w:rsidRPr="00385202">
        <w:rPr>
          <w:szCs w:val="21"/>
          <w:shd w:val="clear" w:color="auto" w:fill="FFFFFF"/>
        </w:rPr>
        <w:t>Spor</w:t>
      </w:r>
      <w:proofErr w:type="spellEnd"/>
      <w:r w:rsidR="00385202" w:rsidRPr="00385202">
        <w:rPr>
          <w:szCs w:val="21"/>
          <w:shd w:val="clear" w:color="auto" w:fill="FFFFFF"/>
        </w:rPr>
        <w:t xml:space="preserve"> Toto </w:t>
      </w:r>
      <w:proofErr w:type="spellStart"/>
      <w:r w:rsidR="00385202" w:rsidRPr="00385202">
        <w:rPr>
          <w:szCs w:val="21"/>
          <w:shd w:val="clear" w:color="auto" w:fill="FFFFFF"/>
        </w:rPr>
        <w:t>Süper</w:t>
      </w:r>
      <w:proofErr w:type="spellEnd"/>
      <w:r w:rsidR="00385202" w:rsidRPr="00385202">
        <w:rPr>
          <w:szCs w:val="21"/>
          <w:shd w:val="clear" w:color="auto" w:fill="FFFFFF"/>
        </w:rPr>
        <w:t xml:space="preserve"> Lig</w:t>
      </w:r>
      <w:r w:rsidR="00385202">
        <w:rPr>
          <w:szCs w:val="21"/>
          <w:shd w:val="clear" w:color="auto" w:fill="FFFFFF"/>
        </w:rPr>
        <w:t xml:space="preserve">, kortweg </w:t>
      </w:r>
      <w:proofErr w:type="spellStart"/>
      <w:r w:rsidR="00385202">
        <w:rPr>
          <w:szCs w:val="21"/>
          <w:shd w:val="clear" w:color="auto" w:fill="FFFFFF"/>
        </w:rPr>
        <w:t>Süper</w:t>
      </w:r>
      <w:proofErr w:type="spellEnd"/>
      <w:r w:rsidR="00385202">
        <w:rPr>
          <w:szCs w:val="21"/>
          <w:shd w:val="clear" w:color="auto" w:fill="FFFFFF"/>
        </w:rPr>
        <w:t xml:space="preserve"> Lig. </w:t>
      </w:r>
      <w:proofErr w:type="spellStart"/>
      <w:r w:rsidR="00254391">
        <w:rPr>
          <w:szCs w:val="21"/>
          <w:shd w:val="clear" w:color="auto" w:fill="FFFFFF"/>
        </w:rPr>
        <w:t>Fenerbahce</w:t>
      </w:r>
      <w:proofErr w:type="spellEnd"/>
      <w:r w:rsidR="00254391">
        <w:rPr>
          <w:szCs w:val="21"/>
          <w:shd w:val="clear" w:color="auto" w:fill="FFFFFF"/>
        </w:rPr>
        <w:t xml:space="preserve"> is de grootste club van Istanbul, de club met de meeste supporters maar die ook wordt gesteund door de staat en het leger</w:t>
      </w:r>
      <w:r w:rsidR="00254391">
        <w:t xml:space="preserve">. Zelfs </w:t>
      </w:r>
      <w:proofErr w:type="spellStart"/>
      <w:r w:rsidR="00254391">
        <w:t>Atatürk</w:t>
      </w:r>
      <w:proofErr w:type="spellEnd"/>
      <w:r w:rsidR="00254391">
        <w:t xml:space="preserve"> was fan van </w:t>
      </w:r>
      <w:proofErr w:type="spellStart"/>
      <w:r w:rsidR="00254391">
        <w:t>Fenerbahce</w:t>
      </w:r>
      <w:proofErr w:type="spellEnd"/>
      <w:r w:rsidR="00254391">
        <w:t xml:space="preserve">. </w:t>
      </w:r>
      <w:proofErr w:type="spellStart"/>
      <w:r w:rsidR="00254391">
        <w:t>Galatasaray</w:t>
      </w:r>
      <w:proofErr w:type="spellEnd"/>
      <w:r w:rsidR="00254391">
        <w:t xml:space="preserve"> is de club voor de elite, de </w:t>
      </w:r>
      <w:r w:rsidR="00254391">
        <w:lastRenderedPageBreak/>
        <w:t xml:space="preserve">sterren en de zakenlui. </w:t>
      </w:r>
      <w:proofErr w:type="spellStart"/>
      <w:r w:rsidR="00254391">
        <w:t>Besiktas</w:t>
      </w:r>
      <w:proofErr w:type="spellEnd"/>
      <w:r w:rsidR="00254391">
        <w:t xml:space="preserve"> is de club van linkse </w:t>
      </w:r>
      <w:proofErr w:type="spellStart"/>
      <w:r w:rsidR="00254391">
        <w:t>intellegintia</w:t>
      </w:r>
      <w:proofErr w:type="spellEnd"/>
      <w:r w:rsidR="00254391">
        <w:t>. Bij elke thuiswedstrijd kiezen de supporters een nieuwsitem en hier maken ze spreekkoren over.</w:t>
      </w:r>
    </w:p>
    <w:p w:rsidR="00FE4B67" w:rsidRDefault="00385202" w:rsidP="00385202">
      <w:pPr>
        <w:pStyle w:val="Geenafstand"/>
      </w:pPr>
      <w:r w:rsidRPr="00385202">
        <w:t xml:space="preserve">Turken zijn erg gepassioneerde fans van zowel de regionale teams als van het nationale team. </w:t>
      </w:r>
    </w:p>
    <w:p w:rsidR="00385202" w:rsidRDefault="00AA5511" w:rsidP="00385202">
      <w:pPr>
        <w:pStyle w:val="Geenafstand"/>
      </w:pPr>
      <w:sdt>
        <w:sdtPr>
          <w:id w:val="234280231"/>
          <w:citation/>
        </w:sdtPr>
        <w:sdtContent>
          <w:r>
            <w:fldChar w:fldCharType="begin"/>
          </w:r>
          <w:r w:rsidR="004C4B53">
            <w:instrText xml:space="preserve"> CITATION tel13 \l 1043 </w:instrText>
          </w:r>
          <w:r>
            <w:fldChar w:fldCharType="separate"/>
          </w:r>
          <w:r w:rsidR="004C4B53">
            <w:rPr>
              <w:noProof/>
            </w:rPr>
            <w:t>(telesport, 2013)</w:t>
          </w:r>
          <w:r>
            <w:fldChar w:fldCharType="end"/>
          </w:r>
        </w:sdtContent>
      </w:sdt>
    </w:p>
    <w:p w:rsidR="00FE4B67" w:rsidRPr="00FE4B67" w:rsidRDefault="00FE4B67" w:rsidP="00FE4B67">
      <w:pPr>
        <w:pStyle w:val="Geenafstand"/>
        <w:rPr>
          <w:rFonts w:eastAsiaTheme="minorHAnsi"/>
          <w:iCs/>
        </w:rPr>
      </w:pPr>
    </w:p>
    <w:p w:rsidR="009E39E4" w:rsidRDefault="009E39E4" w:rsidP="009E39E4">
      <w:pPr>
        <w:pStyle w:val="Geenafstand"/>
      </w:pPr>
      <w:r>
        <w:t xml:space="preserve">De burgemeester van Istanbul is sinds 2004 </w:t>
      </w:r>
      <w:proofErr w:type="spellStart"/>
      <w:r>
        <w:t>Kadir</w:t>
      </w:r>
      <w:proofErr w:type="spellEnd"/>
      <w:r>
        <w:t xml:space="preserve"> Topbas. Daarvoor was hij assistent van </w:t>
      </w:r>
      <w:proofErr w:type="spellStart"/>
      <w:r>
        <w:t>Erdogan</w:t>
      </w:r>
      <w:proofErr w:type="spellEnd"/>
      <w:r>
        <w:t xml:space="preserve">. Nu wordt gezegd dat </w:t>
      </w:r>
      <w:proofErr w:type="spellStart"/>
      <w:r>
        <w:t>Kadir</w:t>
      </w:r>
      <w:proofErr w:type="spellEnd"/>
      <w:r>
        <w:t xml:space="preserve"> dan wel de burgemeestersketting heeft maar </w:t>
      </w:r>
      <w:proofErr w:type="spellStart"/>
      <w:r>
        <w:t>Erdogan</w:t>
      </w:r>
      <w:proofErr w:type="spellEnd"/>
      <w:r>
        <w:t xml:space="preserve"> beslist alles. Samen hebben ze Istanbul opgebouwd tot wat het nu is. Ze hebben de infrastructuur verbeterd, </w:t>
      </w:r>
      <w:proofErr w:type="spellStart"/>
      <w:r>
        <w:t>Kadir</w:t>
      </w:r>
      <w:proofErr w:type="spellEnd"/>
      <w:r>
        <w:t xml:space="preserve"> is nu bezig aan een derde brug over de Bosporus en een derde vliegveld in aanbouw zijn er twee nieuwe projecten aan de gang.</w:t>
      </w:r>
    </w:p>
    <w:p w:rsidR="009E39E4" w:rsidRPr="001902B8" w:rsidRDefault="009E39E4" w:rsidP="009E39E4">
      <w:pPr>
        <w:pStyle w:val="Geenafstand"/>
      </w:pPr>
    </w:p>
    <w:p w:rsidR="00667BF8" w:rsidRDefault="00667BF8" w:rsidP="00667BF8">
      <w:pPr>
        <w:pStyle w:val="Geenafstand"/>
      </w:pPr>
      <w:r>
        <w:t>De thee tuinen staan symbool in Turkije. In deze tuinen komen mensen tot rust van h</w:t>
      </w:r>
      <w:r w:rsidR="00FE4B67">
        <w:t>e</w:t>
      </w:r>
      <w:r>
        <w:t xml:space="preserve">t dagelijkse leven en de drukte die daar bij komt. In deze thee tuinen wordt vaak gediscussieerd over de dagelijkse dingen en ook wordt er vaak het spel backgammon gespeeld. Dit spel wordt vaak gespeeld door de ouderen mensen in Turkije maar ook wordt het gezien als een sociale interactie voor alle generaties in Turkije. Thee kan in Turkije de gehele dag worden gedronken en wordt gezien als een belangrijk deel in de Turkse cultuur.  In de </w:t>
      </w:r>
      <w:proofErr w:type="spellStart"/>
      <w:r>
        <w:t>meyhane</w:t>
      </w:r>
      <w:proofErr w:type="spellEnd"/>
      <w:r>
        <w:t xml:space="preserve"> worden twee van de meest bekende onderdelen  van de Turkse culinaire cultuur geserveerd. Een </w:t>
      </w:r>
      <w:proofErr w:type="spellStart"/>
      <w:r>
        <w:t>meyhane</w:t>
      </w:r>
      <w:proofErr w:type="spellEnd"/>
      <w:r>
        <w:t xml:space="preserve"> is een traditionele taverne. Een daarvan is raki. Dit is de nationale drank van Turkije. Het andere onderdeel is </w:t>
      </w:r>
      <w:proofErr w:type="spellStart"/>
      <w:r>
        <w:t>meze</w:t>
      </w:r>
      <w:proofErr w:type="spellEnd"/>
      <w:r>
        <w:t xml:space="preserve">. </w:t>
      </w:r>
      <w:proofErr w:type="spellStart"/>
      <w:r>
        <w:t>Meze</w:t>
      </w:r>
      <w:proofErr w:type="spellEnd"/>
      <w:r>
        <w:t xml:space="preserve"> zijn een combinatie van koude en warme gerechten. Deze gerechten worden vaak voorbereid met: yoghurt, gedroogde vruchten, salade, kaas, bladerdeeg en olijven.</w:t>
      </w:r>
    </w:p>
    <w:p w:rsidR="00667BF8" w:rsidRDefault="00667BF8" w:rsidP="005F17CF">
      <w:pPr>
        <w:pStyle w:val="Geenafstand"/>
      </w:pPr>
      <w:r>
        <w:tab/>
        <w:t xml:space="preserve"> </w:t>
      </w:r>
    </w:p>
    <w:p w:rsidR="00667BF8" w:rsidRDefault="00667BF8" w:rsidP="005F17CF">
      <w:pPr>
        <w:pStyle w:val="Subtitel"/>
        <w:spacing w:after="0" w:line="240" w:lineRule="auto"/>
        <w:rPr>
          <w:rFonts w:asciiTheme="minorHAnsi" w:eastAsiaTheme="minorHAnsi" w:hAnsiTheme="minorHAnsi" w:cstheme="minorBidi"/>
          <w:i w:val="0"/>
          <w:iCs w:val="0"/>
          <w:color w:val="auto"/>
          <w:spacing w:val="0"/>
          <w:sz w:val="22"/>
          <w:szCs w:val="22"/>
        </w:rPr>
      </w:pPr>
      <w:r>
        <w:rPr>
          <w:rFonts w:asciiTheme="minorHAnsi" w:eastAsiaTheme="minorHAnsi" w:hAnsiTheme="minorHAnsi" w:cstheme="minorBidi"/>
          <w:i w:val="0"/>
          <w:iCs w:val="0"/>
          <w:color w:val="auto"/>
          <w:spacing w:val="0"/>
          <w:sz w:val="22"/>
          <w:szCs w:val="22"/>
        </w:rPr>
        <w:t xml:space="preserve">Een van de tradities van Istanbul is de naam </w:t>
      </w:r>
      <w:proofErr w:type="spellStart"/>
      <w:r>
        <w:rPr>
          <w:rFonts w:asciiTheme="minorHAnsi" w:eastAsiaTheme="minorHAnsi" w:hAnsiTheme="minorHAnsi" w:cstheme="minorBidi"/>
          <w:i w:val="0"/>
          <w:iCs w:val="0"/>
          <w:color w:val="auto"/>
          <w:spacing w:val="0"/>
          <w:sz w:val="22"/>
          <w:szCs w:val="22"/>
        </w:rPr>
        <w:t>Atatürk</w:t>
      </w:r>
      <w:proofErr w:type="spellEnd"/>
      <w:r>
        <w:rPr>
          <w:rFonts w:asciiTheme="minorHAnsi" w:eastAsiaTheme="minorHAnsi" w:hAnsiTheme="minorHAnsi" w:cstheme="minorBidi"/>
          <w:i w:val="0"/>
          <w:iCs w:val="0"/>
          <w:color w:val="auto"/>
          <w:spacing w:val="0"/>
          <w:sz w:val="22"/>
          <w:szCs w:val="22"/>
        </w:rPr>
        <w:t xml:space="preserve">. Deze naam is gegeven aan Mustafa </w:t>
      </w:r>
      <w:proofErr w:type="spellStart"/>
      <w:r>
        <w:rPr>
          <w:rFonts w:asciiTheme="minorHAnsi" w:eastAsiaTheme="minorHAnsi" w:hAnsiTheme="minorHAnsi" w:cstheme="minorBidi"/>
          <w:i w:val="0"/>
          <w:iCs w:val="0"/>
          <w:color w:val="auto"/>
          <w:spacing w:val="0"/>
          <w:sz w:val="22"/>
          <w:szCs w:val="22"/>
        </w:rPr>
        <w:t>Kemal</w:t>
      </w:r>
      <w:proofErr w:type="spellEnd"/>
      <w:r>
        <w:rPr>
          <w:rFonts w:asciiTheme="minorHAnsi" w:eastAsiaTheme="minorHAnsi" w:hAnsiTheme="minorHAnsi" w:cstheme="minorBidi"/>
          <w:i w:val="0"/>
          <w:iCs w:val="0"/>
          <w:color w:val="auto"/>
          <w:spacing w:val="0"/>
          <w:sz w:val="22"/>
          <w:szCs w:val="22"/>
        </w:rPr>
        <w:t xml:space="preserve">. Hij was degene die het parlement in Ankara uitriep toen de Turken alleen controle mochten uitoefenen rondom Ankara. Mustafa kreeg de naam </w:t>
      </w:r>
      <w:proofErr w:type="spellStart"/>
      <w:r>
        <w:rPr>
          <w:rFonts w:asciiTheme="minorHAnsi" w:eastAsiaTheme="minorHAnsi" w:hAnsiTheme="minorHAnsi" w:cstheme="minorBidi"/>
          <w:i w:val="0"/>
          <w:iCs w:val="0"/>
          <w:color w:val="auto"/>
          <w:spacing w:val="0"/>
          <w:sz w:val="22"/>
          <w:szCs w:val="22"/>
        </w:rPr>
        <w:t>Atatürk</w:t>
      </w:r>
      <w:proofErr w:type="spellEnd"/>
      <w:r>
        <w:rPr>
          <w:rFonts w:asciiTheme="minorHAnsi" w:eastAsiaTheme="minorHAnsi" w:hAnsiTheme="minorHAnsi" w:cstheme="minorBidi"/>
          <w:i w:val="0"/>
          <w:iCs w:val="0"/>
          <w:color w:val="auto"/>
          <w:spacing w:val="0"/>
          <w:sz w:val="22"/>
          <w:szCs w:val="22"/>
        </w:rPr>
        <w:t xml:space="preserve"> omdat hij de vader van de Turken was. Niemand in Turkije mag deze naam aan iemand geven of iemand zo noemen.  Hij heeft de naam van het parlement van Turkije gekregen. </w:t>
      </w:r>
    </w:p>
    <w:p w:rsidR="005F17CF" w:rsidRPr="005F17CF" w:rsidRDefault="005F17CF" w:rsidP="005F17CF"/>
    <w:p w:rsidR="0053778C" w:rsidRPr="0053778C" w:rsidRDefault="0053778C" w:rsidP="0053778C">
      <w:pPr>
        <w:pStyle w:val="Geenafstand"/>
      </w:pPr>
      <w:r w:rsidRPr="0053778C">
        <w:t>Het klimaat in Istanbul is het zeeklimaat. De invloed van de zee is hier echter minder sterk dan bij plaatsen langs de zuidkust van Turkije. Zo komt het soms voor dat het in begin mei zeer koel en regenachtig is. Temperaturen met ruim 10 graden onder de gemiddelde temperatuur kunnen dan voorkomen. In december en januari is er soms sneeuwval waardoor de stad soms lam komt te liggen. Deze sneeuw verdwijnt vaak snel weer. Om de stad te bezoeken is de mei of herfstvakantie een ideale periode omdat het in de zomer voor een stadsbezoek vaak te warm is</w:t>
      </w:r>
      <w:sdt>
        <w:sdtPr>
          <w:id w:val="-64028284"/>
          <w:citation/>
        </w:sdtPr>
        <w:sdtContent>
          <w:r w:rsidR="00AA5511" w:rsidRPr="0053778C">
            <w:fldChar w:fldCharType="begin"/>
          </w:r>
          <w:r w:rsidRPr="0053778C">
            <w:instrText xml:space="preserve"> CITATION kli14 \l 1043 </w:instrText>
          </w:r>
          <w:r w:rsidR="00AA5511" w:rsidRPr="0053778C">
            <w:fldChar w:fldCharType="separate"/>
          </w:r>
          <w:r w:rsidRPr="0053778C">
            <w:rPr>
              <w:noProof/>
            </w:rPr>
            <w:t xml:space="preserve"> (klimaatinfo.nl, 2014)</w:t>
          </w:r>
          <w:r w:rsidR="00AA5511" w:rsidRPr="0053778C">
            <w:fldChar w:fldCharType="end"/>
          </w:r>
        </w:sdtContent>
      </w:sdt>
      <w:r w:rsidRPr="0053778C">
        <w:t>.</w:t>
      </w:r>
    </w:p>
    <w:p w:rsidR="0053778C" w:rsidRPr="0053778C" w:rsidRDefault="0053778C" w:rsidP="0053778C">
      <w:pPr>
        <w:pStyle w:val="Geenafstand"/>
      </w:pPr>
    </w:p>
    <w:p w:rsidR="0053778C" w:rsidRPr="0053778C" w:rsidRDefault="0053778C" w:rsidP="0053778C">
      <w:pPr>
        <w:pStyle w:val="Geenafstand"/>
      </w:pPr>
      <w:r w:rsidRPr="0053778C">
        <w:t xml:space="preserve">Istanbul heeft een van ´s werelds grootste zwerfdieren populatie wat vaak zorgt voor overlast. Het Turkse bedrijf </w:t>
      </w:r>
      <w:proofErr w:type="spellStart"/>
      <w:r w:rsidRPr="0053778C">
        <w:t>Pugedon</w:t>
      </w:r>
      <w:proofErr w:type="spellEnd"/>
      <w:r w:rsidRPr="0053778C">
        <w:t xml:space="preserve"> heeft een deal gesloten met de overheid om voedsel en water voor deze zwerfdieren beschikbaar te stellen in ruil voor recycling. Zij hebben voedsel/drinken dispensers geplaats in en rondom de stad waar in ruil voor lege flessen eten en drinken uit komt wat de zwerfdieren op kunnen eten</w:t>
      </w:r>
      <w:sdt>
        <w:sdtPr>
          <w:id w:val="461695837"/>
          <w:citation/>
        </w:sdtPr>
        <w:sdtContent>
          <w:r w:rsidR="00AA5511" w:rsidRPr="0053778C">
            <w:fldChar w:fldCharType="begin"/>
          </w:r>
          <w:r w:rsidRPr="0053778C">
            <w:instrText xml:space="preserve">CITATION 14ju \l 1043 </w:instrText>
          </w:r>
          <w:r w:rsidR="00AA5511" w:rsidRPr="0053778C">
            <w:fldChar w:fldCharType="separate"/>
          </w:r>
          <w:r w:rsidRPr="0053778C">
            <w:rPr>
              <w:noProof/>
            </w:rPr>
            <w:t xml:space="preserve"> (PSFK, 2014)</w:t>
          </w:r>
          <w:r w:rsidR="00AA5511" w:rsidRPr="0053778C">
            <w:fldChar w:fldCharType="end"/>
          </w:r>
        </w:sdtContent>
      </w:sdt>
      <w:r w:rsidRPr="0053778C">
        <w:t xml:space="preserve">. </w:t>
      </w:r>
    </w:p>
    <w:p w:rsidR="00734AE1" w:rsidRDefault="00734AE1" w:rsidP="0053778C">
      <w:pPr>
        <w:pStyle w:val="Geenafstand"/>
      </w:pPr>
    </w:p>
    <w:p w:rsidR="00256170" w:rsidRPr="004E1C14" w:rsidRDefault="0053778C" w:rsidP="0053778C">
      <w:pPr>
        <w:pStyle w:val="Geenafstand"/>
      </w:pPr>
      <w:r>
        <w:t xml:space="preserve">Turkije </w:t>
      </w:r>
      <w:r w:rsidR="002823C5">
        <w:t>is een parlementaire representatieve democratie en dit houd in dat het een regeringsvorm is</w:t>
      </w:r>
      <w:r w:rsidR="002823C5" w:rsidRPr="002823C5">
        <w:t> waarbij de bevolking een aantal vertegenwoordigers kiest die het bestuur uitvoeren</w:t>
      </w:r>
      <w:r w:rsidR="002823C5">
        <w:t>. Hieruit volgt een sterke traditie van secularisme, de overtuiging dat religie en geloof geen invloed mogen uitoefenen op de maatschappij. Turkije heeft een sterk gestel dat het juridisch kader van het land en de belangrijkste beginselen van de overheid regelt. De president van Turkije is het staatshoofd en heeft vooral een ceremoniële rol. De echte macht ligt in handen van de minister-president en de raad van ministers, dit maakt de regering. De wetgevende kracht ligt weer in hand van het parlement. Iedere Turkse staatsburger van 18 jaar en ouder mag stemmen. Er zijn rond de 50 officiële politieke partijen in het land. Het grondwettelijk hof regelt de financiering van de politieke partijen en verbied anti-seculiere en separatistische partijen</w:t>
      </w:r>
      <w:sdt>
        <w:sdtPr>
          <w:id w:val="-1683653543"/>
          <w:citation/>
        </w:sdtPr>
        <w:sdtContent>
          <w:r w:rsidR="00AA5511">
            <w:fldChar w:fldCharType="begin"/>
          </w:r>
          <w:r w:rsidR="002823C5">
            <w:instrText xml:space="preserve"> CITATION eas14 \l 1043 </w:instrText>
          </w:r>
          <w:r w:rsidR="00AA5511">
            <w:fldChar w:fldCharType="separate"/>
          </w:r>
          <w:r w:rsidR="002823C5">
            <w:rPr>
              <w:noProof/>
            </w:rPr>
            <w:t xml:space="preserve"> (easyexpat, 2014)</w:t>
          </w:r>
          <w:r w:rsidR="00AA5511">
            <w:fldChar w:fldCharType="end"/>
          </w:r>
        </w:sdtContent>
      </w:sdt>
      <w:r w:rsidR="002823C5">
        <w:t xml:space="preserve">. </w:t>
      </w:r>
      <w:r w:rsidR="00256170">
        <w:br w:type="page"/>
      </w:r>
    </w:p>
    <w:p w:rsidR="00256170" w:rsidRDefault="000209F1" w:rsidP="00256170">
      <w:pPr>
        <w:pStyle w:val="Kop1"/>
        <w:rPr>
          <w:color w:val="auto"/>
        </w:rPr>
      </w:pPr>
      <w:bookmarkStart w:id="3" w:name="_Toc402798594"/>
      <w:r>
        <w:rPr>
          <w:color w:val="auto"/>
        </w:rPr>
        <w:lastRenderedPageBreak/>
        <w:t>Hoofdstuk 2 |</w:t>
      </w:r>
      <w:r w:rsidR="00256170">
        <w:rPr>
          <w:color w:val="auto"/>
        </w:rPr>
        <w:t>De 4 b’s</w:t>
      </w:r>
      <w:bookmarkEnd w:id="3"/>
    </w:p>
    <w:p w:rsidR="00256170" w:rsidRDefault="00256170" w:rsidP="00256170">
      <w:pPr>
        <w:pStyle w:val="Kop2"/>
        <w:rPr>
          <w:color w:val="auto"/>
        </w:rPr>
      </w:pPr>
    </w:p>
    <w:p w:rsidR="00256170" w:rsidRPr="005F17CF" w:rsidRDefault="00256170" w:rsidP="005F17CF">
      <w:pPr>
        <w:pStyle w:val="Subtitel"/>
      </w:pPr>
      <w:r w:rsidRPr="005F17CF">
        <w:t>Bezoekers</w:t>
      </w:r>
    </w:p>
    <w:p w:rsidR="00256170" w:rsidRDefault="00AC1DA9" w:rsidP="00AC1DA9">
      <w:r>
        <w:t>Istanbul, de culturele hoofdstad van Turkije, stond in 2009 wereldwijd op de 7</w:t>
      </w:r>
      <w:r w:rsidRPr="009441EF">
        <w:rPr>
          <w:vertAlign w:val="superscript"/>
        </w:rPr>
        <w:t>e</w:t>
      </w:r>
      <w:r>
        <w:t xml:space="preserve"> plaats qua bezoekersaantallen in steden, met rond de 7 miljoen bezoekers. </w:t>
      </w:r>
    </w:p>
    <w:p w:rsidR="00256170" w:rsidRDefault="00256170" w:rsidP="005F17CF">
      <w:pPr>
        <w:pStyle w:val="Subtitel"/>
      </w:pPr>
      <w:r>
        <w:t>Bedrijven</w:t>
      </w:r>
    </w:p>
    <w:p w:rsidR="00AC1DA9" w:rsidRDefault="00AC1DA9" w:rsidP="00AC1DA9">
      <w:r>
        <w:t xml:space="preserve">De economie in Istanbul verloopt goed. Istanbul is het financiële en industriële centrum van Turkije en hierdoor zijn er veel bedrijven gevestigd. Istanbul heeft de grootste haven van heel Turkije en vanuit deze haven wordt handel gevoerd met ’s werelds belangrijkste zee-handelsroutes. In de fabrieken die in Istanbul staan worden heel veel producten geproduceerd. De belangrijkste producten die hier geproduceerd worden zijn katoen, olijfolie, zijde en tabak, maar ook metalen voorwerpen, rubber, leer en chemie zijn belangrijke handelsproducten. Een groot deel van het Bruto Binnenlands Product van Turkije wordt geregeld door de economie van Istanbul. Istanbul importeert en exporteert veel, per jaar levert dit gemiddeld zo’n 50 miljard dollar op. Na de bankdiensten en industrie is het toerisme ook een belangrijke handelspost. Er zijn in Istanbul duizenden hotels en deze hotel zijn van goede kwaliteit. Istanbul heeft de beschikking over twee grote luchthavens namelijk </w:t>
      </w:r>
      <w:proofErr w:type="spellStart"/>
      <w:r>
        <w:t>Ataturk</w:t>
      </w:r>
      <w:proofErr w:type="spellEnd"/>
      <w:r>
        <w:t xml:space="preserve"> International </w:t>
      </w:r>
      <w:proofErr w:type="spellStart"/>
      <w:r>
        <w:t>Airport</w:t>
      </w:r>
      <w:proofErr w:type="spellEnd"/>
      <w:r>
        <w:t xml:space="preserve"> en </w:t>
      </w:r>
      <w:proofErr w:type="spellStart"/>
      <w:r>
        <w:t>Sabiha</w:t>
      </w:r>
      <w:proofErr w:type="spellEnd"/>
      <w:r>
        <w:t xml:space="preserve"> </w:t>
      </w:r>
      <w:proofErr w:type="spellStart"/>
      <w:r>
        <w:t>Gokcen</w:t>
      </w:r>
      <w:proofErr w:type="spellEnd"/>
      <w:r>
        <w:t xml:space="preserve"> International </w:t>
      </w:r>
      <w:proofErr w:type="spellStart"/>
      <w:r>
        <w:t>Airport</w:t>
      </w:r>
      <w:proofErr w:type="spellEnd"/>
      <w:r>
        <w:t>. Hier arriveren en vertrekken ook de meeste toeristen.</w:t>
      </w:r>
    </w:p>
    <w:p w:rsidR="00256170" w:rsidRDefault="00256170" w:rsidP="005F17CF">
      <w:pPr>
        <w:pStyle w:val="Subtitel"/>
      </w:pPr>
      <w:r>
        <w:t>Bollebozen</w:t>
      </w:r>
    </w:p>
    <w:p w:rsidR="00AC1DA9" w:rsidRDefault="00AC1DA9" w:rsidP="00AC1DA9">
      <w:r>
        <w:t xml:space="preserve">Samen met Ankara is Istanbul het politieke centrum van Turkije. In de stad zelf zijn een enorm aantal politieke partijen gevestigd. Om de vier jaar zijn er gemeenteraadsverkiezingen die democratisch verlopen. In de wijk </w:t>
      </w:r>
      <w:proofErr w:type="spellStart"/>
      <w:r>
        <w:t>Fatih</w:t>
      </w:r>
      <w:proofErr w:type="spellEnd"/>
      <w:r>
        <w:t xml:space="preserve"> is het stadhuis gevestigd. De bouw van dit stadhuis begon in 1953 en was klaar in 1960. Het stadhuis in </w:t>
      </w:r>
      <w:proofErr w:type="spellStart"/>
      <w:r>
        <w:t>Fatih</w:t>
      </w:r>
      <w:proofErr w:type="spellEnd"/>
      <w:r>
        <w:t xml:space="preserve"> wordt binnenkort gesloopt en hiervoor in de plaats komt een nieuw en modern stadhuis. Veel turken vinden dat dit niet moet gebeuren aangezien het stadhuis een onderdeel is van de geschiedenis van Istanbul. De burgemeester die Istanbul op dit moment vertegenwoordigd is </w:t>
      </w:r>
      <w:proofErr w:type="spellStart"/>
      <w:r>
        <w:t>Kadir</w:t>
      </w:r>
      <w:proofErr w:type="spellEnd"/>
      <w:r>
        <w:t xml:space="preserve"> Topbas en de gouverneur van de gehele provincie Istanbul is </w:t>
      </w:r>
      <w:proofErr w:type="spellStart"/>
      <w:r>
        <w:t>Muammer</w:t>
      </w:r>
      <w:proofErr w:type="spellEnd"/>
      <w:r>
        <w:t xml:space="preserve"> </w:t>
      </w:r>
      <w:proofErr w:type="spellStart"/>
      <w:r>
        <w:t>Guler</w:t>
      </w:r>
      <w:proofErr w:type="spellEnd"/>
      <w:r>
        <w:t xml:space="preserve">. Iedere vijf jaar wordt er een nieuwe burgemeester gekozen. </w:t>
      </w:r>
    </w:p>
    <w:p w:rsidR="00AC1DA9" w:rsidRDefault="00AC1DA9" w:rsidP="00AC1DA9">
      <w:r>
        <w:t>De politiek in Turkije heeft al jaren het onderwerp toetreding tot de Europese Unie in de agenda staan. Men wil Turkije op Europees niveau brengen op het gebied van mensenrechten en vrijheid van meningsuiting, bescherming van het milieu en modernisering van het economisch management. Sinds 1959 wil Turkije al deel uitmaken van de Europese Economische Commissie. Turkije is in 2005 begonnen met de onderhandelingen tot toetreding tot de EU. Enkele landen zijn hier tegen. Turkije moet eerst aan een aantal strenge voorwaarden voldoen tot het kan toetreden tot de EU.</w:t>
      </w:r>
    </w:p>
    <w:p w:rsidR="003B4C77" w:rsidRDefault="003B4C77" w:rsidP="003B4C77">
      <w:r>
        <w:t xml:space="preserve">Istanbul heeft een groot aanbod van hoogwaardige universiteiten en taalscholen, er heerst een fascinerende geschiedenis en cultuur, er is een bruisend nachtleven, het klimaat is mild, de bevolking gastvrij en de kosten van het levensonderhoud zijn relatief laag. Hierdoor is studeren in Istanbul een populaire optie voor velen. In Turkije zijn rond de 150 universiteiten en hogescholen en er zijn meer dan 30.000 buitenlandse studenten in het land. Een groot aantal van de Europese en Noord-Amerikaanse universiteiten doen mee aan het universitaire uitwisselingsprogramma voor studenten of aan andere stageprogramma’s in de stad. De meeste universiteiten in Turkije zijn van hoge kwaliteit en hebben een internationaal erkend diploma. Bij bijna alle universiteiten is Engels de </w:t>
      </w:r>
      <w:r>
        <w:lastRenderedPageBreak/>
        <w:t xml:space="preserve">voertaal. De meest populaire onderwijsinstellingen voor buitenlandse studenten zijn in Istanbul gelegen. </w:t>
      </w:r>
    </w:p>
    <w:p w:rsidR="00256170" w:rsidRDefault="003B4C77" w:rsidP="00183761">
      <w:r>
        <w:t xml:space="preserve">Het aanbod van studies is breed. Turkije ligt in de nabijheid van de rest van Europa, het Midden-Oosten, Rusland en Centraal-Azië. Dit maakt het een </w:t>
      </w:r>
      <w:proofErr w:type="spellStart"/>
      <w:r>
        <w:t>intesessante</w:t>
      </w:r>
      <w:proofErr w:type="spellEnd"/>
      <w:r>
        <w:t xml:space="preserve"> plek om Internationale betrekkingen en Politieke wetenschappen te studeren. Ook trekt de rijke geschiedenis van Istanbul veel studenten van de archeologie en geschiedenis. Een andere populaire optie voor studenten in Istanbul is om de Turkse taal te leren. Deze fascinerende taal die wordt gesproken door bijna 80 miljoen mensen wereldwijd geeft een unieke blik in de Turkse cultuur. Degenen met een grote interesse in de geschiedenis vinden het leren van Turks-Ottomaans weer een interessante keuze. </w:t>
      </w:r>
    </w:p>
    <w:p w:rsidR="00256170" w:rsidRDefault="00256170" w:rsidP="005F17CF">
      <w:pPr>
        <w:pStyle w:val="Subtitel"/>
      </w:pPr>
      <w:r>
        <w:t>Burgers</w:t>
      </w:r>
    </w:p>
    <w:p w:rsidR="00AC1DA9" w:rsidRDefault="00AC1DA9" w:rsidP="00AC1DA9">
      <w:r>
        <w:t>In Istanbul wonen 14 miljoen mensen. 35 % van de inwoners woont in het Aziatische gedeelte van Istanbul en de overige 65% woont in het Europese deel van Istanbul. De bevolking is vanaf 1980 tot 2005, drie keer zo groot geworden. 15,5 procent van de burgers in Istanbul is werkloos, dit percentage is laag en dit komt mede doordat er in Istanbul veel handel is. De meeste inwoners van Istanbul zijn Turken en Koerden. Koerden zijn meestal vluchtelingen uit landen zoals Syrië en Irak. Ook wonen er veel andere etnische groepen in Istanbul zowel uit Europa en Amerika als Azië en Afrika. Het grootste geloof in Istanbul is de islam, de minderheid gelooft in de Christelijke kerk en de Armeense kerk en het jodendom. Er wonen in Istanbul twee soorten groepen die in de islam geloven namelijk de soennieten en alevieten. De soennieten vormen op dit moment de grootste groep.</w:t>
      </w:r>
    </w:p>
    <w:p w:rsidR="00256170" w:rsidRDefault="00256170">
      <w:pPr>
        <w:rPr>
          <w:rFonts w:asciiTheme="majorHAnsi" w:eastAsiaTheme="majorEastAsia" w:hAnsiTheme="majorHAnsi" w:cstheme="majorBidi"/>
          <w:sz w:val="26"/>
          <w:szCs w:val="26"/>
        </w:rPr>
      </w:pPr>
      <w:r>
        <w:br w:type="page"/>
      </w:r>
    </w:p>
    <w:p w:rsidR="00B039F8" w:rsidRDefault="000209F1" w:rsidP="00256170">
      <w:pPr>
        <w:pStyle w:val="Kop1"/>
        <w:rPr>
          <w:color w:val="auto"/>
        </w:rPr>
      </w:pPr>
      <w:bookmarkStart w:id="4" w:name="_Toc402798595"/>
      <w:r>
        <w:rPr>
          <w:color w:val="auto"/>
        </w:rPr>
        <w:lastRenderedPageBreak/>
        <w:t>Hoofdstuk 3 |</w:t>
      </w:r>
      <w:r w:rsidR="00256170">
        <w:rPr>
          <w:color w:val="auto"/>
        </w:rPr>
        <w:t>Creatieve visie</w:t>
      </w:r>
      <w:bookmarkEnd w:id="4"/>
    </w:p>
    <w:p w:rsidR="00B039F8" w:rsidRDefault="00B039F8" w:rsidP="000209F1">
      <w:pPr>
        <w:pStyle w:val="Kop2"/>
      </w:pPr>
    </w:p>
    <w:p w:rsidR="005F17CF" w:rsidRDefault="005F17CF" w:rsidP="005F17CF">
      <w:pPr>
        <w:pStyle w:val="Subtitel"/>
        <w:rPr>
          <w:sz w:val="28"/>
          <w:szCs w:val="28"/>
        </w:rPr>
      </w:pPr>
      <w:r w:rsidRPr="005F17CF">
        <w:t>Visie</w:t>
      </w:r>
    </w:p>
    <w:p w:rsidR="005F17CF" w:rsidRDefault="005F17CF" w:rsidP="005F17CF">
      <w:pPr>
        <w:spacing w:after="0" w:line="276" w:lineRule="auto"/>
        <w:rPr>
          <w:rFonts w:ascii="Arial" w:hAnsi="Arial" w:cs="Arial"/>
          <w:color w:val="000000"/>
        </w:rPr>
      </w:pPr>
      <w:r w:rsidRPr="008E6B89">
        <w:rPr>
          <w:rFonts w:ascii="Arial" w:hAnsi="Arial" w:cs="Arial"/>
          <w:color w:val="000000"/>
        </w:rPr>
        <w:t xml:space="preserve">Istanbul is de deur en het gezicht van Turkije en de verbindende stad tussen Europe en Azië. Istanbul zal een duurzamere en groenere stad worden, waar bij de kwaliteit van leven hoog in het vaandel zal staan. Ook zal de identieke identiteit zal worden versterkt om de positie in te nemen als een van de belangrijkste steden van de wereld en een ontmoetingsplaats zijn voor de beschaving tussen landen en verschillende culturen. </w:t>
      </w:r>
    </w:p>
    <w:p w:rsidR="005F17CF" w:rsidRPr="005F17CF" w:rsidRDefault="005F17CF" w:rsidP="005F17CF">
      <w:pPr>
        <w:spacing w:after="0" w:line="276" w:lineRule="auto"/>
        <w:rPr>
          <w:rFonts w:asciiTheme="majorHAnsi" w:hAnsiTheme="majorHAnsi" w:cs="Arial"/>
          <w:sz w:val="28"/>
          <w:szCs w:val="28"/>
        </w:rPr>
      </w:pPr>
    </w:p>
    <w:p w:rsidR="005F17CF" w:rsidRDefault="005F17CF" w:rsidP="005F17CF">
      <w:pPr>
        <w:pStyle w:val="Subtitel"/>
      </w:pPr>
      <w:r w:rsidRPr="005F17CF">
        <w:t>Waar staat de stad voor (kernwaarden)</w:t>
      </w:r>
    </w:p>
    <w:p w:rsidR="005F17CF" w:rsidRPr="005F17CF" w:rsidRDefault="005F17CF" w:rsidP="005F17CF">
      <w:pPr>
        <w:spacing w:after="0"/>
        <w:rPr>
          <w:rFonts w:asciiTheme="majorHAnsi" w:hAnsiTheme="majorHAnsi" w:cs="Arial"/>
          <w:sz w:val="26"/>
          <w:szCs w:val="26"/>
        </w:rPr>
      </w:pPr>
      <w:r w:rsidRPr="008E6B89">
        <w:rPr>
          <w:rFonts w:ascii="Arial" w:hAnsi="Arial" w:cs="Arial"/>
        </w:rPr>
        <w:t xml:space="preserve">In Istanbul wonen meer dan 14 miljoen mensen. Het is de enige stad in de wereld die ligt in twee continenten: Europa en Azië. De stad wordt daardoor dan ook wel de deur naar de wereld genoemd. De twee continenten worden gescheiden door de welbekende Bosporus en gouden hoorn die belangrijk zijn voor de scheepsdoorvaart en de welvaart van Istanbul. Istanbul is een van de steden met het grootste economische, culturele en historische hart in Europa. Op sport gebied zijn basketbal en voetbal de belangrijkste sporten die beoefend worden in Istanbul, waarvan de bekendste: </w:t>
      </w:r>
      <w:proofErr w:type="spellStart"/>
      <w:r w:rsidRPr="008E6B89">
        <w:rPr>
          <w:rFonts w:ascii="Arial" w:hAnsi="Arial" w:cs="Arial"/>
        </w:rPr>
        <w:t>Besiktas</w:t>
      </w:r>
      <w:proofErr w:type="spellEnd"/>
      <w:r w:rsidRPr="008E6B89">
        <w:rPr>
          <w:rFonts w:ascii="Arial" w:hAnsi="Arial" w:cs="Arial"/>
        </w:rPr>
        <w:t xml:space="preserve">, </w:t>
      </w:r>
      <w:proofErr w:type="spellStart"/>
      <w:r w:rsidRPr="008E6B89">
        <w:rPr>
          <w:rFonts w:ascii="Arial" w:hAnsi="Arial" w:cs="Arial"/>
        </w:rPr>
        <w:t>Fenerbahce</w:t>
      </w:r>
      <w:proofErr w:type="spellEnd"/>
      <w:r w:rsidRPr="008E6B89">
        <w:rPr>
          <w:rFonts w:ascii="Arial" w:hAnsi="Arial" w:cs="Arial"/>
        </w:rPr>
        <w:t xml:space="preserve"> en </w:t>
      </w:r>
      <w:proofErr w:type="spellStart"/>
      <w:r w:rsidRPr="008E6B89">
        <w:rPr>
          <w:rFonts w:ascii="Arial" w:hAnsi="Arial" w:cs="Arial"/>
        </w:rPr>
        <w:t>Galatasaray</w:t>
      </w:r>
      <w:proofErr w:type="spellEnd"/>
      <w:r w:rsidRPr="008E6B89">
        <w:rPr>
          <w:rFonts w:ascii="Arial" w:hAnsi="Arial" w:cs="Arial"/>
        </w:rPr>
        <w:t xml:space="preserve"> zijn. </w:t>
      </w:r>
    </w:p>
    <w:p w:rsidR="005F17CF" w:rsidRPr="008E6B89" w:rsidRDefault="005F17CF" w:rsidP="005F17CF">
      <w:pPr>
        <w:rPr>
          <w:rFonts w:ascii="Arial" w:hAnsi="Arial" w:cs="Arial"/>
        </w:rPr>
      </w:pPr>
    </w:p>
    <w:p w:rsidR="005F17CF" w:rsidRDefault="005F17CF" w:rsidP="005F17CF">
      <w:pPr>
        <w:pStyle w:val="Subtitel"/>
      </w:pPr>
      <w:r w:rsidRPr="005F17CF">
        <w:t>Waarom de stad bestaat (hoger doel)</w:t>
      </w:r>
    </w:p>
    <w:p w:rsidR="005F17CF" w:rsidRPr="005F17CF" w:rsidRDefault="005F17CF" w:rsidP="005F17CF">
      <w:pPr>
        <w:spacing w:after="0"/>
        <w:rPr>
          <w:rFonts w:asciiTheme="majorHAnsi" w:hAnsiTheme="majorHAnsi" w:cs="Arial"/>
          <w:sz w:val="26"/>
          <w:szCs w:val="26"/>
        </w:rPr>
      </w:pPr>
      <w:r>
        <w:rPr>
          <w:rFonts w:ascii="Arial" w:hAnsi="Arial" w:cs="Arial"/>
        </w:rPr>
        <w:t xml:space="preserve">Keizer Constantijn de Grote was de persoon die de hoofdstad van het Romeinse Rijk naar het Oosten wilde verplaatsen. Door de zeer gunstige ligging is Constantijn uitgekomen op deze plek, waar Istanbul nu ligt. Het was een zeer gunstige locatie, omdat de stad omringd is aan drie kanten door water, waardoor de stad tamelijk makkelijk te verdedigen zou zijn. De Bosporus ligt tevens op een belangrijke handelsroute. Vanwege de vele voordelen die de plek bood is de toen nog genaamde stad </w:t>
      </w:r>
      <w:proofErr w:type="spellStart"/>
      <w:r>
        <w:rPr>
          <w:rFonts w:ascii="Arial" w:hAnsi="Arial" w:cs="Arial"/>
        </w:rPr>
        <w:t>Byzantium</w:t>
      </w:r>
      <w:proofErr w:type="spellEnd"/>
      <w:r>
        <w:rPr>
          <w:rFonts w:ascii="Arial" w:hAnsi="Arial" w:cs="Arial"/>
        </w:rPr>
        <w:t xml:space="preserve"> explosief gegroeid. In 330 werd de stad </w:t>
      </w:r>
      <w:proofErr w:type="spellStart"/>
      <w:r>
        <w:rPr>
          <w:rFonts w:ascii="Arial" w:hAnsi="Arial" w:cs="Arial"/>
        </w:rPr>
        <w:t>Byzantium</w:t>
      </w:r>
      <w:proofErr w:type="spellEnd"/>
      <w:r>
        <w:rPr>
          <w:rFonts w:ascii="Arial" w:hAnsi="Arial" w:cs="Arial"/>
        </w:rPr>
        <w:t xml:space="preserve"> Nova </w:t>
      </w:r>
      <w:proofErr w:type="spellStart"/>
      <w:r>
        <w:rPr>
          <w:rFonts w:ascii="Arial" w:hAnsi="Arial" w:cs="Arial"/>
        </w:rPr>
        <w:t>Roma</w:t>
      </w:r>
      <w:proofErr w:type="spellEnd"/>
      <w:r>
        <w:rPr>
          <w:rFonts w:ascii="Arial" w:hAnsi="Arial" w:cs="Arial"/>
        </w:rPr>
        <w:t xml:space="preserve"> genoemd, maar de stad werd al snel bekend onder de naam </w:t>
      </w:r>
      <w:proofErr w:type="spellStart"/>
      <w:r>
        <w:rPr>
          <w:rFonts w:ascii="Arial" w:hAnsi="Arial" w:cs="Arial"/>
        </w:rPr>
        <w:t>Constantinopel</w:t>
      </w:r>
      <w:proofErr w:type="spellEnd"/>
      <w:r>
        <w:rPr>
          <w:rFonts w:ascii="Arial" w:hAnsi="Arial" w:cs="Arial"/>
        </w:rPr>
        <w:t xml:space="preserve"> (stad van Constantijn) en werd de nieuwe hoofdstad.  Rond 500 kende stad 500.000 inwoners, maar door de pest in 542 werd dit aantal bijna gehalveerd.  Maar ook met dit aantal was de stad eeuwenlang de grootste stad het gebied Europa. In 1204 werd de stad ingenomen door de kruisvaarder van de 4</w:t>
      </w:r>
      <w:r w:rsidRPr="00C81345">
        <w:rPr>
          <w:rFonts w:ascii="Arial" w:hAnsi="Arial" w:cs="Arial"/>
          <w:vertAlign w:val="superscript"/>
        </w:rPr>
        <w:t>e</w:t>
      </w:r>
      <w:r>
        <w:rPr>
          <w:rFonts w:ascii="Arial" w:hAnsi="Arial" w:cs="Arial"/>
        </w:rPr>
        <w:t xml:space="preserve"> kruistocht en werd geplunderd. De Venetianen waren tevens de genen die het initiatief hadden genomen om de plundertocht op te zetten. Hiermee wilden ze de handelsconcurrentie de kop in drukken. De stad was op dat moment in Latijnse handen tot 1261 het jaar waarin de Grieken het is gelukt om de stad te heroveren. </w:t>
      </w:r>
    </w:p>
    <w:p w:rsidR="005F17CF" w:rsidRDefault="005F17CF" w:rsidP="005F17CF">
      <w:pPr>
        <w:rPr>
          <w:rFonts w:ascii="Arial" w:hAnsi="Arial" w:cs="Arial"/>
        </w:rPr>
      </w:pPr>
      <w:r>
        <w:rPr>
          <w:rFonts w:ascii="Arial" w:hAnsi="Arial" w:cs="Arial"/>
        </w:rPr>
        <w:t xml:space="preserve">In 1453 is de stad gevallen en ingenomen door de het Ottomaanse rijk onder sultan  </w:t>
      </w:r>
      <w:proofErr w:type="spellStart"/>
      <w:r>
        <w:rPr>
          <w:rFonts w:ascii="Arial" w:hAnsi="Arial" w:cs="Arial"/>
        </w:rPr>
        <w:t>Mehmed</w:t>
      </w:r>
      <w:proofErr w:type="spellEnd"/>
      <w:r>
        <w:rPr>
          <w:rFonts w:ascii="Arial" w:hAnsi="Arial" w:cs="Arial"/>
        </w:rPr>
        <w:t xml:space="preserve"> II. Deze gebeurtenis wordt ook wel gezien als het einde van de middeleeuwen en zorgde mede voor de Renaissance (wedergeboorte). Onder </w:t>
      </w:r>
      <w:proofErr w:type="spellStart"/>
      <w:r>
        <w:rPr>
          <w:rFonts w:ascii="Arial" w:hAnsi="Arial" w:cs="Arial"/>
        </w:rPr>
        <w:t>Mehmed</w:t>
      </w:r>
      <w:proofErr w:type="spellEnd"/>
      <w:r>
        <w:rPr>
          <w:rFonts w:ascii="Arial" w:hAnsi="Arial" w:cs="Arial"/>
        </w:rPr>
        <w:t xml:space="preserve"> II zijn vele bekende gebouwen gebouwd zoals: de blauwe moskee , </w:t>
      </w:r>
      <w:proofErr w:type="spellStart"/>
      <w:r>
        <w:rPr>
          <w:rFonts w:ascii="Arial" w:hAnsi="Arial" w:cs="Arial"/>
        </w:rPr>
        <w:t>Hagia</w:t>
      </w:r>
      <w:proofErr w:type="spellEnd"/>
      <w:r>
        <w:rPr>
          <w:rFonts w:ascii="Arial" w:hAnsi="Arial" w:cs="Arial"/>
        </w:rPr>
        <w:t xml:space="preserve"> Sophia en </w:t>
      </w:r>
      <w:proofErr w:type="spellStart"/>
      <w:r w:rsidRPr="0090706E">
        <w:rPr>
          <w:rFonts w:ascii="Arial" w:hAnsi="Arial" w:cs="Arial"/>
        </w:rPr>
        <w:t>Topkapipalies</w:t>
      </w:r>
      <w:proofErr w:type="spellEnd"/>
      <w:r w:rsidRPr="0090706E">
        <w:rPr>
          <w:rFonts w:ascii="Arial" w:hAnsi="Arial" w:cs="Arial"/>
        </w:rPr>
        <w:t>. In 1600 bereikte de stad eindelijk weer een groter aantal inwoners dan een half miljoen.</w:t>
      </w:r>
    </w:p>
    <w:p w:rsidR="005F17CF" w:rsidRPr="00D31FDB" w:rsidRDefault="005F17CF" w:rsidP="005F17CF">
      <w:pPr>
        <w:rPr>
          <w:rFonts w:ascii="Arial" w:hAnsi="Arial" w:cs="Arial"/>
        </w:rPr>
      </w:pPr>
      <w:r>
        <w:rPr>
          <w:rFonts w:ascii="Arial" w:hAnsi="Arial" w:cs="Arial"/>
        </w:rPr>
        <w:t>Het Ottomaanse rijk heeft tot 1750 een snelle groei doorgemaakt en had op dat moment veel gebied in handen. Eind 18</w:t>
      </w:r>
      <w:r w:rsidRPr="0016378B">
        <w:rPr>
          <w:rFonts w:ascii="Arial" w:hAnsi="Arial" w:cs="Arial"/>
          <w:vertAlign w:val="superscript"/>
        </w:rPr>
        <w:t>e</w:t>
      </w:r>
      <w:r>
        <w:rPr>
          <w:rFonts w:ascii="Arial" w:hAnsi="Arial" w:cs="Arial"/>
        </w:rPr>
        <w:t xml:space="preserve"> eeuw en in de gehele 19</w:t>
      </w:r>
      <w:r w:rsidRPr="0016378B">
        <w:rPr>
          <w:rFonts w:ascii="Arial" w:hAnsi="Arial" w:cs="Arial"/>
          <w:vertAlign w:val="superscript"/>
        </w:rPr>
        <w:t>e</w:t>
      </w:r>
      <w:r>
        <w:rPr>
          <w:rFonts w:ascii="Arial" w:hAnsi="Arial" w:cs="Arial"/>
        </w:rPr>
        <w:t xml:space="preserve"> eeuw onderging het Ottomaanse rijk degeneratie en verval. Griekenland en Egypte werden zelfstandig. Uiteindelijk is het Ottomaanse rijk gevallen, omdat ze verloren hebben in de eerste wereldoorlog. Hierbij hebben ze veel delen verloren zoals: Syrië, Palestina en Irak. Tevens was het Rijk ook in oorlog gekomen met Griekenland. Toen de Grieken in 1922 waren verslagen. Kreeg de Griekse minderheid in Turkije het zwaar. In 1923 is dan ook het moderne Turkije gesticht. </w:t>
      </w:r>
      <w:r>
        <w:rPr>
          <w:rFonts w:ascii="Arial" w:hAnsi="Arial" w:cs="Arial"/>
        </w:rPr>
        <w:lastRenderedPageBreak/>
        <w:t xml:space="preserve">Tussen 1923 en 1924 moesten veel Grieken gedwongen het land uit. In dat jaar begon </w:t>
      </w:r>
      <w:proofErr w:type="spellStart"/>
      <w:r>
        <w:rPr>
          <w:rFonts w:ascii="Arial" w:hAnsi="Arial" w:cs="Arial"/>
        </w:rPr>
        <w:t>Constantinopel</w:t>
      </w:r>
      <w:proofErr w:type="spellEnd"/>
      <w:r>
        <w:rPr>
          <w:rFonts w:ascii="Arial" w:hAnsi="Arial" w:cs="Arial"/>
        </w:rPr>
        <w:t xml:space="preserve"> zijn multiculturele karakter te verliezen. In 1930 heeft de stad zijn naam officieel veranderd in de naam Istanbul. Tot 1955 had de stad naar nog een paar incidenten tussen Griekenland en Turkije en telde de stad ongeveer 1 miljoen mensen. Vanaf 1955 toen de rust was wedergekeerd is er een explosieve toename geweest in de bevolkingsgroei, doordat veel boerengezinnen van het platteland naar de stad toe zijn getrokken.  </w:t>
      </w:r>
    </w:p>
    <w:p w:rsidR="005F17CF" w:rsidRDefault="005F17CF" w:rsidP="005F17CF">
      <w:pPr>
        <w:pStyle w:val="Subtitel"/>
      </w:pPr>
      <w:r w:rsidRPr="005F17CF">
        <w:t>Waar de stad zich in wil ontwikkelen (gewaagd doel)</w:t>
      </w:r>
    </w:p>
    <w:p w:rsidR="005F17CF" w:rsidRPr="005F17CF" w:rsidRDefault="005F17CF" w:rsidP="005F17CF">
      <w:pPr>
        <w:spacing w:after="0"/>
        <w:rPr>
          <w:rFonts w:asciiTheme="majorHAnsi" w:hAnsiTheme="majorHAnsi" w:cs="Arial"/>
          <w:sz w:val="26"/>
          <w:szCs w:val="26"/>
        </w:rPr>
      </w:pPr>
      <w:r w:rsidRPr="008E6B89">
        <w:rPr>
          <w:rFonts w:ascii="Arial" w:hAnsi="Arial" w:cs="Arial"/>
        </w:rPr>
        <w:t xml:space="preserve">Een gewaagd doel is om de perceptie van de mensen over het autogebruik te veranderen.  Het is een beetje een utopie, maar we hebben niks te verliezen. Er zijn namelijk een heleboel auto’s in Istanbul die zorgen voor veel verstoppingen in de straten. Veel Turkse mensen zien hun auto’s als meer dan alleen een transporteermiddel. Voor hun is een auto ook een teken van een goed en rijkelijk leven. Doormiddel van hun auto’s willen ze dit laten zien. </w:t>
      </w:r>
      <w:r>
        <w:rPr>
          <w:rFonts w:ascii="Arial" w:hAnsi="Arial" w:cs="Arial"/>
        </w:rPr>
        <w:t xml:space="preserve">Op het moment wordt je </w:t>
      </w:r>
      <w:r w:rsidRPr="008E6B89">
        <w:rPr>
          <w:rFonts w:ascii="Arial" w:hAnsi="Arial" w:cs="Arial"/>
        </w:rPr>
        <w:t>nog raar aangekeken als je met de fiets door de stad wil. Dit is tot op heden dan ook nog vrij onmogelijk. Naast het feit dat mensen een andere denkwijze moeten krijgen moet dus eerst de infrastructuur van Istanbul worden aangepakt. Hieronder zal een korte impressie volgen over de kant waar de beleidsmaker naar toe willen.</w:t>
      </w:r>
    </w:p>
    <w:p w:rsidR="005F17CF" w:rsidRDefault="005F17CF" w:rsidP="005F17CF">
      <w:pPr>
        <w:rPr>
          <w:rFonts w:ascii="Arial" w:hAnsi="Arial" w:cs="Arial"/>
        </w:rPr>
      </w:pPr>
    </w:p>
    <w:p w:rsidR="005F17CF" w:rsidRDefault="005F17CF" w:rsidP="005F17CF">
      <w:pPr>
        <w:rPr>
          <w:rFonts w:ascii="Arial" w:hAnsi="Arial" w:cs="Arial"/>
        </w:rPr>
      </w:pPr>
      <w:proofErr w:type="spellStart"/>
      <w:r w:rsidRPr="008E6B89">
        <w:rPr>
          <w:rFonts w:ascii="Arial" w:hAnsi="Arial" w:cs="Arial"/>
          <w:b/>
        </w:rPr>
        <w:t>Cyclocable</w:t>
      </w:r>
      <w:proofErr w:type="spellEnd"/>
      <w:r w:rsidRPr="008E6B89">
        <w:rPr>
          <w:rFonts w:ascii="Arial" w:hAnsi="Arial" w:cs="Arial"/>
          <w:b/>
        </w:rPr>
        <w:t>:</w:t>
      </w:r>
      <w:r>
        <w:rPr>
          <w:rFonts w:ascii="Arial" w:hAnsi="Arial" w:cs="Arial"/>
        </w:rPr>
        <w:t xml:space="preserve"> Deze </w:t>
      </w:r>
      <w:proofErr w:type="spellStart"/>
      <w:r>
        <w:rPr>
          <w:rFonts w:ascii="Arial" w:hAnsi="Arial" w:cs="Arial"/>
        </w:rPr>
        <w:t>cyclocable</w:t>
      </w:r>
      <w:proofErr w:type="spellEnd"/>
      <w:r>
        <w:rPr>
          <w:rFonts w:ascii="Arial" w:hAnsi="Arial" w:cs="Arial"/>
        </w:rPr>
        <w:t xml:space="preserve"> zorgt ervoor dat het overbruggen van de steile heuvels op de fiets voor meer mensen toegankelijk wordt.</w:t>
      </w:r>
    </w:p>
    <w:p w:rsidR="005F17CF" w:rsidRDefault="005F17CF" w:rsidP="005F17CF">
      <w:pPr>
        <w:rPr>
          <w:rFonts w:ascii="Arial" w:hAnsi="Arial" w:cs="Arial"/>
        </w:rPr>
      </w:pPr>
    </w:p>
    <w:p w:rsidR="005F17CF" w:rsidRDefault="005F17CF" w:rsidP="005F17CF">
      <w:pPr>
        <w:ind w:left="360"/>
        <w:rPr>
          <w:rFonts w:ascii="Arial" w:hAnsi="Arial" w:cs="Arial"/>
          <w:b/>
        </w:rPr>
      </w:pPr>
      <w:r>
        <w:rPr>
          <w:rFonts w:ascii="Arial" w:hAnsi="Arial" w:cs="Arial"/>
          <w:noProof/>
          <w:color w:val="0000FF"/>
          <w:sz w:val="27"/>
          <w:szCs w:val="27"/>
          <w:lang w:eastAsia="nl-NL"/>
        </w:rPr>
        <w:drawing>
          <wp:anchor distT="0" distB="0" distL="114300" distR="114300" simplePos="0" relativeHeight="251686912" behindDoc="0" locked="0" layoutInCell="1" allowOverlap="1">
            <wp:simplePos x="0" y="0"/>
            <wp:positionH relativeFrom="column">
              <wp:posOffset>2272030</wp:posOffset>
            </wp:positionH>
            <wp:positionV relativeFrom="paragraph">
              <wp:posOffset>180340</wp:posOffset>
            </wp:positionV>
            <wp:extent cx="3388995" cy="1778635"/>
            <wp:effectExtent l="0" t="0" r="1905" b="0"/>
            <wp:wrapSquare wrapText="bothSides"/>
            <wp:docPr id="3" name="Picture 3" descr="https://encrypted-tbn2.gstatic.com/images?q=tbn:ANd9GcTk2VLtSJcDnnSUTZ7bkL_AUd40Cqm0jTF8-kLf_BemHJXwGSK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Tk2VLtSJcDnnSUTZ7bkL_AUd40Cqm0jTF8-kLf_BemHJXwGSKW">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8995" cy="1778635"/>
                    </a:xfrm>
                    <a:prstGeom prst="rect">
                      <a:avLst/>
                    </a:prstGeom>
                    <a:noFill/>
                    <a:ln>
                      <a:noFill/>
                    </a:ln>
                  </pic:spPr>
                </pic:pic>
              </a:graphicData>
            </a:graphic>
          </wp:anchor>
        </w:drawing>
      </w:r>
      <w:r>
        <w:rPr>
          <w:rFonts w:ascii="Arial" w:hAnsi="Arial" w:cs="Arial"/>
          <w:noProof/>
          <w:color w:val="0000FF"/>
          <w:sz w:val="27"/>
          <w:szCs w:val="27"/>
          <w:lang w:eastAsia="nl-NL"/>
        </w:rPr>
        <w:drawing>
          <wp:inline distT="0" distB="0" distL="0" distR="0">
            <wp:extent cx="1590675" cy="2122065"/>
            <wp:effectExtent l="0" t="0" r="0" b="0"/>
            <wp:docPr id="2" name="Picture 2" descr="https://encrypted-tbn2.gstatic.com/images?q=tbn:ANd9GcTKDDt5IUwDyBpyEbU4kAu0EzlDb7UbSivbG6KpNcyz_eR2LT8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KDDt5IUwDyBpyEbU4kAu0EzlDb7UbSivbG6KpNcyz_eR2LT8Y">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2122065"/>
                    </a:xfrm>
                    <a:prstGeom prst="rect">
                      <a:avLst/>
                    </a:prstGeom>
                    <a:noFill/>
                    <a:ln>
                      <a:noFill/>
                    </a:ln>
                  </pic:spPr>
                </pic:pic>
              </a:graphicData>
            </a:graphic>
          </wp:inline>
        </w:drawing>
      </w:r>
      <w:r w:rsidRPr="004B3D4B">
        <w:rPr>
          <w:rFonts w:ascii="Arial" w:hAnsi="Arial" w:cs="Arial"/>
          <w:noProof/>
          <w:color w:val="0000FF"/>
          <w:sz w:val="27"/>
          <w:szCs w:val="27"/>
        </w:rPr>
        <w:t xml:space="preserve"> </w:t>
      </w:r>
    </w:p>
    <w:p w:rsidR="005F17CF" w:rsidRDefault="005F17CF" w:rsidP="005F17CF">
      <w:pPr>
        <w:rPr>
          <w:rFonts w:ascii="Arial" w:hAnsi="Arial" w:cs="Arial"/>
          <w:b/>
        </w:rPr>
      </w:pPr>
    </w:p>
    <w:p w:rsidR="005F17CF" w:rsidRDefault="005F17CF" w:rsidP="005F17CF">
      <w:pPr>
        <w:rPr>
          <w:rFonts w:ascii="Arial" w:hAnsi="Arial" w:cs="Arial"/>
        </w:rPr>
      </w:pPr>
      <w:r w:rsidRPr="00C7740B">
        <w:rPr>
          <w:rFonts w:ascii="Arial" w:hAnsi="Arial" w:cs="Arial"/>
          <w:b/>
        </w:rPr>
        <w:t>Loop- en fietsbruggen:</w:t>
      </w:r>
      <w:r>
        <w:rPr>
          <w:rFonts w:ascii="Arial" w:hAnsi="Arial" w:cs="Arial"/>
        </w:rPr>
        <w:t xml:space="preserve"> Door alle belangrijkste bruggen te voorzien van aantrekkelijke loop- en fiets banen kan de beweegcultuur gestimuleerd worden. </w:t>
      </w:r>
    </w:p>
    <w:p w:rsidR="005F17CF" w:rsidRDefault="005F17CF" w:rsidP="005F17CF">
      <w:pPr>
        <w:rPr>
          <w:rFonts w:ascii="Arial" w:hAnsi="Arial" w:cs="Arial"/>
        </w:rPr>
      </w:pPr>
    </w:p>
    <w:p w:rsidR="005F17CF" w:rsidRDefault="005F17CF" w:rsidP="005F17CF">
      <w:pPr>
        <w:rPr>
          <w:rFonts w:ascii="Arial" w:hAnsi="Arial" w:cs="Arial"/>
        </w:rPr>
      </w:pPr>
      <w:r>
        <w:rPr>
          <w:rFonts w:ascii="Arial" w:hAnsi="Arial" w:cs="Arial"/>
          <w:noProof/>
          <w:lang w:eastAsia="nl-NL"/>
        </w:rPr>
        <w:lastRenderedPageBreak/>
        <w:drawing>
          <wp:inline distT="0" distB="0" distL="0" distR="0">
            <wp:extent cx="5762625" cy="1609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1609725"/>
                    </a:xfrm>
                    <a:prstGeom prst="rect">
                      <a:avLst/>
                    </a:prstGeom>
                    <a:noFill/>
                    <a:ln>
                      <a:noFill/>
                    </a:ln>
                  </pic:spPr>
                </pic:pic>
              </a:graphicData>
            </a:graphic>
          </wp:inline>
        </w:drawing>
      </w:r>
    </w:p>
    <w:p w:rsidR="005F17CF" w:rsidRDefault="005F17CF" w:rsidP="005F17CF">
      <w:pPr>
        <w:rPr>
          <w:rFonts w:ascii="Arial" w:hAnsi="Arial" w:cs="Arial"/>
          <w:b/>
        </w:rPr>
      </w:pPr>
    </w:p>
    <w:p w:rsidR="005F17CF" w:rsidRDefault="00AA5511" w:rsidP="005F17CF">
      <w:pPr>
        <w:rPr>
          <w:rFonts w:ascii="Arial" w:hAnsi="Arial" w:cs="Arial"/>
        </w:rPr>
      </w:pPr>
      <w:r>
        <w:rPr>
          <w:rFonts w:ascii="Arial" w:hAnsi="Arial" w:cs="Arial"/>
          <w:noProof/>
        </w:rPr>
        <w:pict>
          <v:shape id="Text Box 2" o:spid="_x0000_s1051" type="#_x0000_t202" style="position:absolute;margin-left:28.8pt;margin-top:218.25pt;width:77.25pt;height:110.55pt;z-index:2516858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">
            <v:textbox style="mso-fit-shape-to-text:t">
              <w:txbxContent>
                <w:p w:rsidR="005F17CF" w:rsidRDefault="005F17CF" w:rsidP="005F17CF">
                  <w:r>
                    <w:t>Auto vrij</w:t>
                  </w:r>
                </w:p>
              </w:txbxContent>
            </v:textbox>
          </v:shape>
        </w:pict>
      </w:r>
      <w:r w:rsidR="005F17CF" w:rsidRPr="00C7740B">
        <w:rPr>
          <w:rFonts w:ascii="Arial" w:hAnsi="Arial" w:cs="Arial"/>
          <w:b/>
        </w:rPr>
        <w:t>Auto vrije centra’s:</w:t>
      </w:r>
      <w:r w:rsidR="005F17CF">
        <w:rPr>
          <w:rFonts w:ascii="Arial" w:hAnsi="Arial" w:cs="Arial"/>
          <w:b/>
        </w:rPr>
        <w:t xml:space="preserve"> </w:t>
      </w:r>
      <w:r w:rsidR="005F17CF">
        <w:rPr>
          <w:rFonts w:ascii="Arial" w:hAnsi="Arial" w:cs="Arial"/>
        </w:rPr>
        <w:t>Door de centra’s vrij te maken van autoverkeer, worden de mensen gestimuleerd om met het openbaar vervoer te gaan en de fiets te pakken.</w:t>
      </w:r>
      <w:r w:rsidR="005F17CF">
        <w:rPr>
          <w:rFonts w:ascii="Arial" w:hAnsi="Arial" w:cs="Arial"/>
          <w:noProof/>
          <w:lang w:eastAsia="nl-NL"/>
        </w:rPr>
        <w:drawing>
          <wp:inline distT="0" distB="0" distL="0" distR="0">
            <wp:extent cx="5248275" cy="2724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8275" cy="2724150"/>
                    </a:xfrm>
                    <a:prstGeom prst="rect">
                      <a:avLst/>
                    </a:prstGeom>
                    <a:noFill/>
                    <a:ln>
                      <a:noFill/>
                    </a:ln>
                  </pic:spPr>
                </pic:pic>
              </a:graphicData>
            </a:graphic>
          </wp:inline>
        </w:drawing>
      </w:r>
    </w:p>
    <w:p w:rsidR="005F17CF" w:rsidRPr="00C7740B" w:rsidRDefault="005F17CF" w:rsidP="005F17CF">
      <w:pPr>
        <w:rPr>
          <w:rFonts w:ascii="Arial" w:hAnsi="Arial" w:cs="Arial"/>
        </w:rPr>
      </w:pPr>
    </w:p>
    <w:p w:rsidR="005F17CF" w:rsidRPr="008E6B89" w:rsidRDefault="005F17CF" w:rsidP="005F17CF">
      <w:pPr>
        <w:rPr>
          <w:rFonts w:ascii="Arial" w:hAnsi="Arial" w:cs="Arial"/>
        </w:rPr>
      </w:pPr>
    </w:p>
    <w:p w:rsidR="005F17CF" w:rsidRPr="00BA3F95" w:rsidRDefault="005F17CF" w:rsidP="005F17CF">
      <w:pPr>
        <w:pStyle w:val="Subtitel"/>
      </w:pPr>
      <w:r w:rsidRPr="00BA3F95">
        <w:t>Waarin de stad uitblinkt</w:t>
      </w:r>
    </w:p>
    <w:p w:rsidR="005F17CF" w:rsidRPr="00BA3F95" w:rsidRDefault="005F17CF" w:rsidP="005F17CF">
      <w:pPr>
        <w:rPr>
          <w:rFonts w:ascii="Arial" w:hAnsi="Arial" w:cs="Arial"/>
        </w:rPr>
      </w:pPr>
      <w:r w:rsidRPr="00BA3F95">
        <w:rPr>
          <w:rFonts w:ascii="Arial" w:hAnsi="Arial" w:cs="Arial"/>
        </w:rPr>
        <w:t>De stad Istanbul heeft een uniek DNA. Het blinkt uit vanwege de strategische ligging en is daardoor de stad in Turkije om te handelen tussen andere werelddelen. Door de onvoorstelbare vele historische bezienswaardigheden en combinatie van verschillende culturen is de stad uitgegroeid tot een van de meest multiculturele steden van de wereld. De stad heeft de unieke mogelijkheid om alle culturen in een stad te laten samenvloeien wat de stad zijn uniek</w:t>
      </w:r>
      <w:r w:rsidR="002A3580">
        <w:rPr>
          <w:rFonts w:ascii="Arial" w:hAnsi="Arial" w:cs="Arial"/>
        </w:rPr>
        <w:t>e</w:t>
      </w:r>
      <w:bookmarkStart w:id="5" w:name="_GoBack"/>
      <w:bookmarkEnd w:id="5"/>
      <w:r w:rsidRPr="00BA3F95">
        <w:rPr>
          <w:rFonts w:ascii="Arial" w:hAnsi="Arial" w:cs="Arial"/>
        </w:rPr>
        <w:t xml:space="preserve"> sfeer geeft.  </w:t>
      </w:r>
    </w:p>
    <w:p w:rsidR="005F17CF" w:rsidRPr="005F17CF" w:rsidRDefault="005F17CF" w:rsidP="005F17CF"/>
    <w:p w:rsidR="00B039F8" w:rsidRDefault="00B039F8">
      <w:pPr>
        <w:rPr>
          <w:rFonts w:asciiTheme="majorHAnsi" w:eastAsiaTheme="majorEastAsia" w:hAnsiTheme="majorHAnsi" w:cstheme="majorBidi"/>
          <w:sz w:val="26"/>
          <w:szCs w:val="26"/>
        </w:rPr>
      </w:pPr>
      <w:r>
        <w:br w:type="page"/>
      </w:r>
    </w:p>
    <w:p w:rsidR="00B039F8" w:rsidRDefault="000209F1" w:rsidP="00B039F8">
      <w:pPr>
        <w:pStyle w:val="Kop1"/>
        <w:rPr>
          <w:color w:val="auto"/>
        </w:rPr>
      </w:pPr>
      <w:bookmarkStart w:id="6" w:name="_Toc402798596"/>
      <w:r>
        <w:rPr>
          <w:color w:val="auto"/>
        </w:rPr>
        <w:lastRenderedPageBreak/>
        <w:t>Hoofdstuk 4 |</w:t>
      </w:r>
      <w:r w:rsidR="00B039F8">
        <w:rPr>
          <w:color w:val="auto"/>
        </w:rPr>
        <w:t>Businessmodel</w:t>
      </w:r>
      <w:bookmarkEnd w:id="6"/>
    </w:p>
    <w:p w:rsidR="00123B3B" w:rsidRDefault="00123B3B" w:rsidP="00123B3B">
      <w:pPr>
        <w:pStyle w:val="Kop2"/>
      </w:pPr>
    </w:p>
    <w:p w:rsidR="00460E96" w:rsidRDefault="00460E96" w:rsidP="00460E96">
      <w:r>
        <w:t xml:space="preserve">Wat Istanbul te bieden heeft, heeft heel erg veel te maken met de ligging. De ligging is namelijk een hele bijzondere. Istanbul ligt als enige stad in de wereld op twee verschillende continenten. Het westen ligt in Europa, en </w:t>
      </w:r>
      <w:proofErr w:type="spellStart"/>
      <w:r>
        <w:t>Oost-Istanbul</w:t>
      </w:r>
      <w:proofErr w:type="spellEnd"/>
      <w:r>
        <w:t xml:space="preserve"> ligt in </w:t>
      </w:r>
      <w:proofErr w:type="spellStart"/>
      <w:r>
        <w:t>Azïe</w:t>
      </w:r>
      <w:proofErr w:type="spellEnd"/>
      <w:r>
        <w:t xml:space="preserve">. Zo is het een verbindingspunt tussen deze twee continenten. Daarnaast ligt Istanbul nog aan de Middellandse-Zee. Dit geeft Istanbul namelijk een perfecte locatie als het gaat om handel etc. </w:t>
      </w:r>
    </w:p>
    <w:tbl>
      <w:tblPr>
        <w:tblStyle w:val="Gemiddeldearcering1-accent2"/>
        <w:tblW w:w="0" w:type="auto"/>
        <w:tblLook w:val="04A0"/>
      </w:tblPr>
      <w:tblGrid>
        <w:gridCol w:w="3080"/>
        <w:gridCol w:w="3081"/>
        <w:gridCol w:w="3081"/>
      </w:tblGrid>
      <w:tr w:rsidR="00460E96" w:rsidTr="00CA38E1">
        <w:trPr>
          <w:cnfStyle w:val="100000000000"/>
          <w:trHeight w:val="881"/>
        </w:trPr>
        <w:tc>
          <w:tcPr>
            <w:cnfStyle w:val="001000000000"/>
            <w:tcW w:w="3080" w:type="dxa"/>
          </w:tcPr>
          <w:p w:rsidR="00460E96" w:rsidRDefault="00460E96" w:rsidP="00CA38E1">
            <w:r>
              <w:t>Input</w:t>
            </w:r>
          </w:p>
        </w:tc>
        <w:tc>
          <w:tcPr>
            <w:tcW w:w="3081" w:type="dxa"/>
          </w:tcPr>
          <w:p w:rsidR="00460E96" w:rsidRDefault="00460E96" w:rsidP="00CA38E1">
            <w:pPr>
              <w:cnfStyle w:val="100000000000"/>
            </w:pPr>
            <w:r>
              <w:t>Waardepropositie</w:t>
            </w:r>
          </w:p>
        </w:tc>
        <w:tc>
          <w:tcPr>
            <w:tcW w:w="3081" w:type="dxa"/>
          </w:tcPr>
          <w:p w:rsidR="00460E96" w:rsidRDefault="00460E96" w:rsidP="00CA38E1">
            <w:pPr>
              <w:cnfStyle w:val="100000000000"/>
            </w:pPr>
            <w:r>
              <w:t>Output</w:t>
            </w:r>
          </w:p>
        </w:tc>
      </w:tr>
      <w:tr w:rsidR="00460E96" w:rsidTr="00CA38E1">
        <w:trPr>
          <w:cnfStyle w:val="000000100000"/>
          <w:trHeight w:val="930"/>
        </w:trPr>
        <w:tc>
          <w:tcPr>
            <w:cnfStyle w:val="001000000000"/>
            <w:tcW w:w="3080" w:type="dxa"/>
          </w:tcPr>
          <w:p w:rsidR="00460E96" w:rsidRDefault="00460E96" w:rsidP="00CA38E1">
            <w:r>
              <w:t>Technologie</w:t>
            </w:r>
          </w:p>
        </w:tc>
        <w:tc>
          <w:tcPr>
            <w:tcW w:w="3081" w:type="dxa"/>
          </w:tcPr>
          <w:p w:rsidR="00460E96" w:rsidRDefault="00460E96" w:rsidP="00CA38E1">
            <w:pPr>
              <w:cnfStyle w:val="000000100000"/>
            </w:pPr>
            <w:r>
              <w:t>Vestigingsfactoren</w:t>
            </w:r>
          </w:p>
        </w:tc>
        <w:tc>
          <w:tcPr>
            <w:tcW w:w="3081" w:type="dxa"/>
          </w:tcPr>
          <w:p w:rsidR="00460E96" w:rsidRDefault="00460E96" w:rsidP="00CA38E1">
            <w:pPr>
              <w:cnfStyle w:val="000000100000"/>
            </w:pPr>
            <w:r>
              <w:t>Gezondheid (bewustzijn)</w:t>
            </w:r>
          </w:p>
        </w:tc>
      </w:tr>
      <w:tr w:rsidR="00460E96" w:rsidTr="00CA38E1">
        <w:trPr>
          <w:cnfStyle w:val="000000010000"/>
          <w:trHeight w:val="881"/>
        </w:trPr>
        <w:tc>
          <w:tcPr>
            <w:cnfStyle w:val="001000000000"/>
            <w:tcW w:w="3080" w:type="dxa"/>
          </w:tcPr>
          <w:p w:rsidR="00460E96" w:rsidRDefault="00460E96" w:rsidP="00CA38E1">
            <w:r>
              <w:t>Onderwijs (voorlichtingen)</w:t>
            </w:r>
          </w:p>
        </w:tc>
        <w:tc>
          <w:tcPr>
            <w:tcW w:w="3081" w:type="dxa"/>
          </w:tcPr>
          <w:p w:rsidR="00460E96" w:rsidRDefault="00460E96" w:rsidP="00CA38E1">
            <w:pPr>
              <w:cnfStyle w:val="000000010000"/>
            </w:pPr>
            <w:r>
              <w:t xml:space="preserve">Authenticiteit </w:t>
            </w:r>
          </w:p>
        </w:tc>
        <w:tc>
          <w:tcPr>
            <w:tcW w:w="3081" w:type="dxa"/>
          </w:tcPr>
          <w:p w:rsidR="00460E96" w:rsidRDefault="00460E96" w:rsidP="00CA38E1">
            <w:pPr>
              <w:cnfStyle w:val="000000010000"/>
            </w:pPr>
            <w:r>
              <w:t>Economie</w:t>
            </w:r>
          </w:p>
        </w:tc>
      </w:tr>
      <w:tr w:rsidR="00460E96" w:rsidTr="00CA38E1">
        <w:trPr>
          <w:cnfStyle w:val="000000100000"/>
          <w:trHeight w:val="881"/>
        </w:trPr>
        <w:tc>
          <w:tcPr>
            <w:cnfStyle w:val="001000000000"/>
            <w:tcW w:w="3080" w:type="dxa"/>
          </w:tcPr>
          <w:p w:rsidR="00460E96" w:rsidRDefault="00460E96" w:rsidP="00CA38E1">
            <w:r>
              <w:t>Infrastructuur</w:t>
            </w:r>
          </w:p>
        </w:tc>
        <w:tc>
          <w:tcPr>
            <w:tcW w:w="3081" w:type="dxa"/>
          </w:tcPr>
          <w:p w:rsidR="00460E96" w:rsidRDefault="00460E96" w:rsidP="00CA38E1">
            <w:pPr>
              <w:cnfStyle w:val="000000100000"/>
            </w:pPr>
            <w:r>
              <w:t>Grootschalige Sportevenementen</w:t>
            </w:r>
          </w:p>
        </w:tc>
        <w:tc>
          <w:tcPr>
            <w:tcW w:w="3081" w:type="dxa"/>
          </w:tcPr>
          <w:p w:rsidR="00460E96" w:rsidRDefault="00460E96" w:rsidP="00CA38E1">
            <w:pPr>
              <w:cnfStyle w:val="000000100000"/>
            </w:pPr>
            <w:r>
              <w:t>Bereikbaarheid</w:t>
            </w:r>
          </w:p>
        </w:tc>
      </w:tr>
    </w:tbl>
    <w:p w:rsidR="00460E96" w:rsidRDefault="00460E96" w:rsidP="00460E96"/>
    <w:p w:rsidR="00460E96" w:rsidRDefault="00460E96" w:rsidP="00460E96">
      <w:r>
        <w:t xml:space="preserve">De waardepropositie van Istanbul bestaat voornamelijk uit de authenticiteit die Istanbul te bieden heeft. Dit heeft alles te maken met de rijke geschiedenis van het land. Daarnaast kan Istanbul, doormiddel van grootschalige sportevenementen, of evenementen in het algemeen, de stad op de kaart zetten. De output die haalbaar is uit deze waarden zijn gericht op de economie, gezondheid en de bereikbaarheid van de stad. De economie kan doormiddel van grootschalige evenementen verbeterd worden door de grote aantrekkingskracht die de evenementen hebben op de stad. Dit kan betekenen dat het uitgavenpatroon verandert waardoor de geldstroom verhoogt wordt. </w:t>
      </w:r>
    </w:p>
    <w:p w:rsidR="00B039F8" w:rsidRDefault="00B039F8" w:rsidP="00123B3B">
      <w:pPr>
        <w:pStyle w:val="Kop2"/>
        <w:rPr>
          <w:sz w:val="32"/>
          <w:szCs w:val="32"/>
        </w:rPr>
      </w:pPr>
      <w:r>
        <w:br w:type="page"/>
      </w:r>
    </w:p>
    <w:p w:rsidR="00B039F8" w:rsidRDefault="000209F1" w:rsidP="00B039F8">
      <w:pPr>
        <w:pStyle w:val="Kop1"/>
        <w:rPr>
          <w:color w:val="auto"/>
        </w:rPr>
      </w:pPr>
      <w:bookmarkStart w:id="7" w:name="_Toc402798597"/>
      <w:r>
        <w:rPr>
          <w:color w:val="auto"/>
        </w:rPr>
        <w:lastRenderedPageBreak/>
        <w:t>Hoofdstuk 5 |</w:t>
      </w:r>
      <w:r w:rsidR="00B039F8">
        <w:rPr>
          <w:color w:val="auto"/>
        </w:rPr>
        <w:t>Duurzaam resultaat</w:t>
      </w:r>
      <w:bookmarkEnd w:id="7"/>
    </w:p>
    <w:p w:rsidR="00D02D4C" w:rsidRDefault="00D02D4C" w:rsidP="005F17CF">
      <w:pPr>
        <w:pStyle w:val="Subtitel"/>
      </w:pPr>
      <w:r>
        <w:t>People</w:t>
      </w:r>
    </w:p>
    <w:p w:rsidR="001120C1" w:rsidRPr="001120C1" w:rsidRDefault="00FA676F" w:rsidP="001120C1">
      <w:r>
        <w:t xml:space="preserve">De gezondheid van de inwoners zal er alleen maar op vooruit gaan. Doordat er minder smog wordt ontwikkelt zal dit ten goede komen van de gezondheid. Smog </w:t>
      </w:r>
      <w:r w:rsidR="004E7620">
        <w:t xml:space="preserve">is schadelijk voor de gezondheid, vooral mensen met astma of een ander aandoening aan de luchtwegen zijn er extra vatbaar voor. Ook “gezonde” mensen kunnen last van hun luchtwegen krijgen, maar ook de longen, ogen en irritatie aan de slijmvliezen kunnen worden aangetast. Het fietsen in de openlucht heeft meerdere voordelen, zo wordt je conditie verbeterd, de bloedsomloop wordt bevordert, het is een middel tegen stress en het kan voor een slanker lichaam zorgen. </w:t>
      </w:r>
      <w:sdt>
        <w:sdtPr>
          <w:id w:val="21351857"/>
          <w:citation/>
        </w:sdtPr>
        <w:sdtContent>
          <w:r w:rsidR="00AA5511">
            <w:fldChar w:fldCharType="begin"/>
          </w:r>
          <w:r w:rsidR="004E7620" w:rsidRPr="002A3580">
            <w:instrText xml:space="preserve"> CITATION Spo131 \l 1033 </w:instrText>
          </w:r>
          <w:r w:rsidR="00AA5511">
            <w:fldChar w:fldCharType="separate"/>
          </w:r>
          <w:r w:rsidR="004E7620" w:rsidRPr="002A3580">
            <w:rPr>
              <w:noProof/>
            </w:rPr>
            <w:t>(Sportassist, 2013)</w:t>
          </w:r>
          <w:r w:rsidR="00AA5511">
            <w:fldChar w:fldCharType="end"/>
          </w:r>
        </w:sdtContent>
      </w:sdt>
    </w:p>
    <w:p w:rsidR="00D02D4C" w:rsidRDefault="00D02D4C" w:rsidP="005F17CF">
      <w:pPr>
        <w:pStyle w:val="Subtitel"/>
      </w:pPr>
      <w:proofErr w:type="spellStart"/>
      <w:r>
        <w:t>Planet</w:t>
      </w:r>
      <w:proofErr w:type="spellEnd"/>
    </w:p>
    <w:p w:rsidR="00D02D4C" w:rsidRPr="00D02D4C" w:rsidRDefault="00855ED9" w:rsidP="00D02D4C">
      <w:r>
        <w:t xml:space="preserve">Doordat de regering van Istanbul ‘de fiets’ promoot, zal de auto meer en meer stil komen te staan. De inwoners verplaatsen zich in het vervolg met de fiets van A naar B. Hierdoor zullen er minder (snel) files ontstaan in de stad, maar nog belangrijker is dat er minder uitlaatgassen wordt geproduceerd en dat er dus minder smog wordt ontwikkelt. Het milieu van Istanbul zal er op voor uit  gaan, de stad zal langzamerhand ‘lekkerder gaan ruiken’. </w:t>
      </w:r>
    </w:p>
    <w:p w:rsidR="009312D5" w:rsidRDefault="00D02D4C" w:rsidP="005F17CF">
      <w:pPr>
        <w:pStyle w:val="Subtitel"/>
      </w:pPr>
      <w:r>
        <w:t>Profi</w:t>
      </w:r>
      <w:r w:rsidR="009312D5">
        <w:t>t</w:t>
      </w:r>
    </w:p>
    <w:p w:rsidR="001120C1" w:rsidRDefault="001120C1" w:rsidP="009312D5">
      <w:r>
        <w:t xml:space="preserve">De winst die </w:t>
      </w:r>
      <w:r w:rsidR="003201DA">
        <w:t xml:space="preserve">op langer termijn </w:t>
      </w:r>
      <w:r>
        <w:t xml:space="preserve">geboekt </w:t>
      </w:r>
      <w:r w:rsidR="003201DA">
        <w:t>kan worden, is hieronder opgesomd.</w:t>
      </w:r>
    </w:p>
    <w:p w:rsidR="001120C1" w:rsidRPr="001120C1" w:rsidRDefault="001120C1" w:rsidP="001120C1">
      <w:pPr>
        <w:pStyle w:val="Lijstalinea"/>
        <w:numPr>
          <w:ilvl w:val="0"/>
          <w:numId w:val="10"/>
        </w:numPr>
        <w:rPr>
          <w:sz w:val="24"/>
          <w:szCs w:val="24"/>
        </w:rPr>
      </w:pPr>
      <w:r>
        <w:t xml:space="preserve">De mensen gaan gezonder leven, de fiets zorgt ervoor dat je in de buitenlucht </w:t>
      </w:r>
      <w:r w:rsidR="003201DA">
        <w:t>komt</w:t>
      </w:r>
      <w:r>
        <w:t>, wat immers goed voor de mens is. Door het fietsen kom je aan je dagelijks beweegnorm, 30 minuten bewegen per dag.</w:t>
      </w:r>
    </w:p>
    <w:p w:rsidR="001120C1" w:rsidRPr="001120C1" w:rsidRDefault="001120C1" w:rsidP="001120C1">
      <w:pPr>
        <w:pStyle w:val="Lijstalinea"/>
        <w:numPr>
          <w:ilvl w:val="0"/>
          <w:numId w:val="10"/>
        </w:numPr>
        <w:rPr>
          <w:sz w:val="24"/>
          <w:szCs w:val="24"/>
        </w:rPr>
      </w:pPr>
      <w:r>
        <w:t xml:space="preserve">De stad wordt schoner en schoner, minder auto’s zorgen voor minder uitlaatgassen, wat weer voor minder smog ontwikkeling zorgt. </w:t>
      </w:r>
    </w:p>
    <w:p w:rsidR="001120C1" w:rsidRPr="003201DA" w:rsidRDefault="001120C1" w:rsidP="001120C1">
      <w:pPr>
        <w:pStyle w:val="Lijstalinea"/>
        <w:numPr>
          <w:ilvl w:val="0"/>
          <w:numId w:val="10"/>
        </w:numPr>
        <w:rPr>
          <w:b/>
          <w:sz w:val="24"/>
          <w:szCs w:val="24"/>
        </w:rPr>
      </w:pPr>
      <w:r w:rsidRPr="003201DA">
        <w:rPr>
          <w:b/>
        </w:rPr>
        <w:t xml:space="preserve">De vraag naar fietsen wordt groter, hierdoor zal de markt gaan stijgen. De fietsenhandelaar  doet goede zaken. </w:t>
      </w:r>
      <w:r w:rsidR="00642589">
        <w:rPr>
          <w:color w:val="FF0000"/>
        </w:rPr>
        <w:t>DEZE LATEN STAAN EN NOG EEN BEETJE UITWERKEN OF IS DEZE ONNODIG EN NIET RELEVANT?</w:t>
      </w:r>
    </w:p>
    <w:p w:rsidR="00B039F8" w:rsidRPr="001120C1" w:rsidRDefault="00B039F8" w:rsidP="001120C1">
      <w:pPr>
        <w:pStyle w:val="Lijstalinea"/>
        <w:rPr>
          <w:sz w:val="24"/>
          <w:szCs w:val="24"/>
        </w:rPr>
      </w:pPr>
      <w:r>
        <w:br w:type="page"/>
      </w:r>
    </w:p>
    <w:p w:rsidR="00B039F8" w:rsidRDefault="000209F1" w:rsidP="00B039F8">
      <w:pPr>
        <w:pStyle w:val="Kop1"/>
        <w:rPr>
          <w:color w:val="auto"/>
        </w:rPr>
      </w:pPr>
      <w:bookmarkStart w:id="8" w:name="_Toc402798598"/>
      <w:r>
        <w:rPr>
          <w:color w:val="auto"/>
        </w:rPr>
        <w:lastRenderedPageBreak/>
        <w:t>Hoofdstuk 6 |</w:t>
      </w:r>
      <w:r w:rsidR="00B039F8">
        <w:rPr>
          <w:color w:val="auto"/>
        </w:rPr>
        <w:t>Scenario’s</w:t>
      </w:r>
      <w:bookmarkEnd w:id="8"/>
      <w:r w:rsidR="00B039F8">
        <w:rPr>
          <w:color w:val="auto"/>
        </w:rPr>
        <w:t xml:space="preserve"> </w:t>
      </w:r>
    </w:p>
    <w:p w:rsidR="00776FCA" w:rsidRDefault="00776FCA" w:rsidP="00776FCA"/>
    <w:p w:rsidR="00776FCA" w:rsidRPr="00776FCA" w:rsidRDefault="00776FCA" w:rsidP="00776FCA">
      <w:pPr>
        <w:pStyle w:val="Geenafstand"/>
      </w:pPr>
      <w:r>
        <w:t xml:space="preserve">Door het grote smog probleem in de stad Istanbul </w:t>
      </w:r>
      <w:r w:rsidR="001C21DA">
        <w:t>zijn d</w:t>
      </w:r>
      <w:r>
        <w:t>e volgende kernonzekerheden gevonden. De kernonzekerheden zijn gebaseerd op het sterke en zwakke milieubesef en collectief en individueel. Dit houdt in gaat de regering zich inzetten voor een beter milieu (collectief, sterk milieubesef)? Of laat de regering dit aan de burgers over (individueel, sterk milieubesef). Of vinden zowel de burgers als de regering dat het niet anders moet dan dat het nu gaat (zwak milieubesef)</w:t>
      </w:r>
    </w:p>
    <w:p w:rsidR="00776FCA" w:rsidRDefault="00776FCA" w:rsidP="000209F1"/>
    <w:p w:rsidR="00776FCA" w:rsidRDefault="00AA5511" w:rsidP="00776FCA">
      <w:r>
        <w:rPr>
          <w:noProof/>
          <w:lang w:eastAsia="nl-NL"/>
        </w:rPr>
        <w:pict>
          <v:shapetype id="_x0000_t32" coordsize="21600,21600" o:spt="32" o:oned="t" path="m,l21600,21600e" filled="f">
            <v:path arrowok="t" fillok="f" o:connecttype="none"/>
            <o:lock v:ext="edit" shapetype="t"/>
          </v:shapetype>
          <v:shape id="Rechte verbindingslijn met pijl 22" o:spid="_x0000_s1039" type="#_x0000_t32" style="position:absolute;margin-left:19.55pt;margin-top:237.25pt;width:3in;height:.8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" strokecolor="#ed7d31 [3205]" strokeweight="1.5pt">
            <v:stroke endarrow="block" joinstyle="miter"/>
          </v:shape>
        </w:pict>
      </w:r>
      <w:r>
        <w:rPr>
          <w:noProof/>
          <w:lang w:eastAsia="nl-NL"/>
        </w:rPr>
        <w:pict>
          <v:shape id="Rechte verbindingslijn met pijl 21" o:spid="_x0000_s1038" type="#_x0000_t32" style="position:absolute;margin-left:235.55pt;margin-top:237.2pt;width:3in;height:.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" strokecolor="#ed7d31 [3205]" strokeweight="1.5pt">
            <v:stroke endarrow="block" joinstyle="miter"/>
          </v:shape>
        </w:pict>
      </w:r>
      <w:r>
        <w:rPr>
          <w:noProof/>
          <w:lang w:eastAsia="nl-NL"/>
        </w:rPr>
        <w:pict>
          <v:shape id="Rechte verbindingslijn met pijl 20" o:spid="_x0000_s1037" type="#_x0000_t32" style="position:absolute;margin-left:235.55pt;margin-top:237.2pt;width:0;height:183.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" strokecolor="#ed7d31 [3205]" strokeweight="1.5pt">
            <v:stroke endarrow="block" joinstyle="miter"/>
          </v:shape>
        </w:pict>
      </w:r>
      <w:r>
        <w:rPr>
          <w:noProof/>
          <w:lang w:eastAsia="nl-NL"/>
        </w:rPr>
        <w:pict>
          <v:shape id="Rechte verbindingslijn met pijl 18" o:spid="_x0000_s1036" type="#_x0000_t32" style="position:absolute;margin-left:235.55pt;margin-top:56.4pt;width:.85pt;height:180.8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" strokecolor="#ed7d31 [3205]" strokeweight="1.5pt">
            <v:stroke endarrow="block" joinstyle="miter"/>
          </v:shape>
        </w:pict>
      </w:r>
      <w:r>
        <w:rPr>
          <w:noProof/>
          <w:lang w:eastAsia="nl-NL"/>
        </w:rPr>
        <w:pict>
          <v:shape id="Tekstvak 15" o:spid="_x0000_s1034" type="#_x0000_t202" style="position:absolute;margin-left:18.5pt;margin-top:55.35pt;width:207.65pt;height:174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">
            <v:textbox>
              <w:txbxContent>
                <w:p w:rsidR="009312D5" w:rsidRPr="009312D5" w:rsidRDefault="009312D5" w:rsidP="00776FCA">
                  <w:pPr>
                    <w:shd w:val="clear" w:color="auto" w:fill="92D050"/>
                    <w:rPr>
                      <w:b/>
                      <w:sz w:val="20"/>
                      <w:szCs w:val="20"/>
                    </w:rPr>
                  </w:pPr>
                  <w:r>
                    <w:rPr>
                      <w:b/>
                      <w:sz w:val="20"/>
                      <w:szCs w:val="20"/>
                    </w:rPr>
                    <w:t>Vitale en mobiele stad</w:t>
                  </w:r>
                </w:p>
                <w:p w:rsidR="00776FCA" w:rsidRPr="004D437E" w:rsidRDefault="00776FCA" w:rsidP="00776FCA">
                  <w:pPr>
                    <w:shd w:val="clear" w:color="auto" w:fill="92D050"/>
                    <w:rPr>
                      <w:sz w:val="20"/>
                      <w:szCs w:val="20"/>
                    </w:rPr>
                  </w:pPr>
                  <w:r w:rsidRPr="004D437E">
                    <w:rPr>
                      <w:sz w:val="20"/>
                      <w:szCs w:val="20"/>
                    </w:rPr>
                    <w:t>De regering van Istanbul is van mening dat de hoeveelheid smog die in de stad aanwezig is moet worden aangepakt. De smog is schadelijk voor de inwoners. De regering wil dit aanpakken door de fiets te gaan promoten. Denk hierbij aan het aanleggen van veilige en verlichte fietspaden. Fietsenstallingen plaatsen in de stad. Maar vooral ook het aanbieden van fietsverhuur door de regering, op openbare plaatsen.</w:t>
                  </w:r>
                </w:p>
              </w:txbxContent>
            </v:textbox>
            <w10:wrap type="square"/>
          </v:shape>
        </w:pict>
      </w:r>
      <w:r>
        <w:rPr>
          <w:noProof/>
          <w:lang w:eastAsia="nl-NL"/>
        </w:rPr>
        <w:pict>
          <v:shape id="Tekstvak 2" o:spid="_x0000_s1031" type="#_x0000_t202" style="position:absolute;margin-left:1268.3pt;margin-top:234.45pt;width:185.9pt;height:24pt;rotation:-90;z-index:251664384;visibility:visible;mso-wrap-distance-top:3.6pt;mso-wrap-distance-bottom:3.6pt;mso-position-horizontal:right;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" fillcolor="#ee853d [3029]" stroked="f">
            <v:fill color2="#ec7a2d [3173]" rotate="t" colors="0 #f18c55;.5 #f67b28;1 #e56b17" focus="100%" type="gradient">
              <o:fill v:ext="view" type="gradientUnscaled"/>
            </v:fill>
            <v:shadow on="t" color="black" opacity="41287f" offset="0,1.5pt"/>
            <v:textbox>
              <w:txbxContent>
                <w:p w:rsidR="00776FCA" w:rsidRDefault="00776FCA" w:rsidP="00776FCA">
                  <w:pPr>
                    <w:jc w:val="center"/>
                    <w:rPr>
                      <w:sz w:val="32"/>
                    </w:rPr>
                  </w:pPr>
                  <w:r>
                    <w:rPr>
                      <w:sz w:val="32"/>
                    </w:rPr>
                    <w:t>Collectief</w:t>
                  </w:r>
                </w:p>
                <w:p w:rsidR="00776FCA" w:rsidRPr="00EF72B9" w:rsidRDefault="00776FCA" w:rsidP="00776FCA">
                  <w:pPr>
                    <w:jc w:val="center"/>
                    <w:rPr>
                      <w:sz w:val="32"/>
                    </w:rPr>
                  </w:pPr>
                </w:p>
              </w:txbxContent>
            </v:textbox>
            <w10:wrap type="square" anchorx="margin"/>
          </v:shape>
        </w:pict>
      </w:r>
      <w:r>
        <w:rPr>
          <w:noProof/>
          <w:lang w:eastAsia="nl-NL"/>
        </w:rPr>
        <w:pict>
          <v:shape id="_x0000_s1032" type="#_x0000_t202" style="position:absolute;margin-left:-62.3pt;margin-top:238.65pt;width:185.9pt;height:24pt;rotation:90;z-index:251665408;visibility:visible;mso-wrap-distance-top:3.6pt;mso-wrap-distance-bottom:3.6pt;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" fillcolor="#ee853d [3029]" stroked="f">
            <v:fill color2="#ec7a2d [3173]" rotate="t" colors="0 #f18c55;.5 #f67b28;1 #e56b17" focus="100%" type="gradient">
              <o:fill v:ext="view" type="gradientUnscaled"/>
            </v:fill>
            <v:shadow on="t" color="black" opacity="41287f" offset="0,1.5pt"/>
            <v:textbox>
              <w:txbxContent>
                <w:p w:rsidR="00776FCA" w:rsidRPr="00EF72B9" w:rsidRDefault="00776FCA" w:rsidP="00776FCA">
                  <w:pPr>
                    <w:jc w:val="center"/>
                    <w:rPr>
                      <w:sz w:val="32"/>
                    </w:rPr>
                  </w:pPr>
                  <w:r>
                    <w:rPr>
                      <w:sz w:val="32"/>
                    </w:rPr>
                    <w:t>Individueel</w:t>
                  </w:r>
                </w:p>
              </w:txbxContent>
            </v:textbox>
            <w10:wrap type="square" anchorx="margin"/>
          </v:shape>
        </w:pict>
      </w:r>
      <w:r>
        <w:rPr>
          <w:noProof/>
          <w:lang w:eastAsia="nl-NL"/>
        </w:rPr>
        <w:pict>
          <v:shape id="_x0000_s1029" type="#_x0000_t202" style="position:absolute;margin-left:145.85pt;margin-top:8.4pt;width:185.9pt;height:24pt;z-index:251662336;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" fillcolor="#ee853d [3029]" stroked="f">
            <v:fill color2="#ec7a2d [3173]" rotate="t" colors="0 #f18c55;.5 #f67b28;1 #e56b17" focus="100%" type="gradient">
              <o:fill v:ext="view" type="gradientUnscaled"/>
            </v:fill>
            <v:shadow on="t" color="black" opacity="41287f" offset="0,1.5pt"/>
            <v:textbox>
              <w:txbxContent>
                <w:p w:rsidR="00776FCA" w:rsidRPr="00EF72B9" w:rsidRDefault="00776FCA" w:rsidP="00776FCA">
                  <w:pPr>
                    <w:jc w:val="center"/>
                    <w:rPr>
                      <w:sz w:val="32"/>
                    </w:rPr>
                  </w:pPr>
                  <w:r w:rsidRPr="00EF72B9">
                    <w:rPr>
                      <w:sz w:val="32"/>
                    </w:rPr>
                    <w:t>Sterk milieubesef</w:t>
                  </w:r>
                </w:p>
              </w:txbxContent>
            </v:textbox>
            <w10:wrap type="square"/>
          </v:shape>
        </w:pict>
      </w:r>
      <w:r>
        <w:rPr>
          <w:noProof/>
          <w:lang w:eastAsia="nl-NL"/>
        </w:rPr>
        <w:pict>
          <v:shape id="_x0000_s1030" type="#_x0000_t202" style="position:absolute;margin-left:145.85pt;margin-top:442.35pt;width:185.9pt;height:24pt;z-index:251663360;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" fillcolor="#ee853d [3029]" stroked="f">
            <v:fill color2="#ec7a2d [3173]" rotate="t" colors="0 #f18c55;.5 #f67b28;1 #e56b17" focus="100%" type="gradient">
              <o:fill v:ext="view" type="gradientUnscaled"/>
            </v:fill>
            <v:shadow on="t" color="black" opacity="41287f" offset="0,1.5pt"/>
            <v:textbox>
              <w:txbxContent>
                <w:p w:rsidR="00776FCA" w:rsidRPr="00EF72B9" w:rsidRDefault="00776FCA" w:rsidP="00776FCA">
                  <w:pPr>
                    <w:jc w:val="center"/>
                    <w:rPr>
                      <w:sz w:val="32"/>
                    </w:rPr>
                  </w:pPr>
                  <w:r>
                    <w:rPr>
                      <w:sz w:val="32"/>
                    </w:rPr>
                    <w:t>Zwak</w:t>
                  </w:r>
                  <w:r w:rsidRPr="00EF72B9">
                    <w:rPr>
                      <w:sz w:val="32"/>
                    </w:rPr>
                    <w:t xml:space="preserve"> milieubesef</w:t>
                  </w:r>
                </w:p>
              </w:txbxContent>
            </v:textbox>
            <w10:wrap type="square" anchorx="margin"/>
          </v:shape>
        </w:pict>
      </w:r>
      <w:r>
        <w:rPr>
          <w:noProof/>
          <w:lang w:eastAsia="nl-NL"/>
        </w:rPr>
        <w:pict>
          <v:shape id="Tekstvak 16" o:spid="_x0000_s1035" type="#_x0000_t202" style="position:absolute;margin-left:1464.05pt;margin-top:54.6pt;width:207.65pt;height:174pt;z-index:251668480;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">
            <v:textbox>
              <w:txbxContent>
                <w:p w:rsidR="009312D5" w:rsidRPr="009312D5" w:rsidRDefault="009312D5" w:rsidP="00776FCA">
                  <w:pPr>
                    <w:rPr>
                      <w:b/>
                      <w:sz w:val="20"/>
                    </w:rPr>
                  </w:pPr>
                  <w:r>
                    <w:rPr>
                      <w:b/>
                      <w:sz w:val="20"/>
                    </w:rPr>
                    <w:t>Wel vitaal, maar nog niet mobiel</w:t>
                  </w:r>
                </w:p>
                <w:p w:rsidR="00776FCA" w:rsidRDefault="00776FCA" w:rsidP="00776FCA">
                  <w:pPr>
                    <w:rPr>
                      <w:sz w:val="20"/>
                    </w:rPr>
                  </w:pPr>
                  <w:r>
                    <w:rPr>
                      <w:sz w:val="20"/>
                    </w:rPr>
                    <w:t xml:space="preserve">De inwoners van Istanbul worden zich er steeds meer bewust van dat het reizen met de auto niet langer acceptabel is door de vorming van smog. De smog is schadelijk voor de gezondheid en de stad wordt hierdoor ook vervuild. De inwoners verplaatsen zich nu veel sneller met de fiets en het elektrische vervoer. De fietsenmaker heeft ‘gouden business’. </w:t>
                  </w:r>
                </w:p>
                <w:p w:rsidR="00776FCA" w:rsidRPr="0002044C" w:rsidRDefault="00776FCA" w:rsidP="00776FCA">
                  <w:pPr>
                    <w:rPr>
                      <w:sz w:val="20"/>
                    </w:rPr>
                  </w:pPr>
                  <w:r w:rsidRPr="0002044C">
                    <w:rPr>
                      <w:sz w:val="20"/>
                    </w:rPr>
                    <w:t xml:space="preserve"> </w:t>
                  </w:r>
                </w:p>
              </w:txbxContent>
            </v:textbox>
            <w10:wrap type="square" anchorx="margin"/>
          </v:shape>
        </w:pict>
      </w:r>
      <w:r>
        <w:rPr>
          <w:noProof/>
          <w:lang w:eastAsia="nl-NL"/>
        </w:rPr>
        <w:pict>
          <v:shape id="Tekstvak 14" o:spid="_x0000_s1033" type="#_x0000_t202" style="position:absolute;margin-left:1464.05pt;margin-top:246.6pt;width:207.65pt;height:174pt;z-index:25166643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">
            <v:textbox>
              <w:txbxContent>
                <w:p w:rsidR="009312D5" w:rsidRPr="009312D5" w:rsidRDefault="009312D5" w:rsidP="00776FCA">
                  <w:pPr>
                    <w:rPr>
                      <w:b/>
                      <w:sz w:val="20"/>
                    </w:rPr>
                  </w:pPr>
                  <w:r>
                    <w:rPr>
                      <w:b/>
                      <w:sz w:val="20"/>
                    </w:rPr>
                    <w:t>“Kijk mij, ik heb een auto”</w:t>
                  </w:r>
                </w:p>
                <w:p w:rsidR="00776FCA" w:rsidRPr="0002044C" w:rsidRDefault="00776FCA" w:rsidP="00776FCA">
                  <w:pPr>
                    <w:rPr>
                      <w:sz w:val="20"/>
                    </w:rPr>
                  </w:pPr>
                  <w:r>
                    <w:rPr>
                      <w:sz w:val="20"/>
                    </w:rPr>
                    <w:t>Door dat  veel mensen in de stad Istanbul  zich graag uiten doormiddel van hun auto, zal de trend zich voortzetten dat mensen graag auto’s willen kopen en hier graag mee gezien willen worden in de straten van Istanbul. Doordat het milieubesef echter slecht is zullen de mensen niet genei</w:t>
                  </w:r>
                  <w:r w:rsidR="009312D5">
                    <w:rPr>
                      <w:sz w:val="20"/>
                    </w:rPr>
                    <w:t xml:space="preserve">gd zijn om de fiets te pakken. Smog </w:t>
                  </w:r>
                  <w:r>
                    <w:rPr>
                      <w:sz w:val="20"/>
                    </w:rPr>
                    <w:t xml:space="preserve">zal een blijvend probleem blijven en door een zwak milieu besef zullen de mensen dit verband niet zien  met het vele autoverkeer in en rondom de stad. </w:t>
                  </w:r>
                </w:p>
              </w:txbxContent>
            </v:textbox>
            <w10:wrap type="square" anchorx="margin"/>
          </v:shape>
        </w:pict>
      </w:r>
      <w:r>
        <w:rPr>
          <w:noProof/>
          <w:lang w:eastAsia="nl-NL"/>
        </w:rPr>
        <w:pict>
          <v:shape id="_x0000_s1028" type="#_x0000_t202" style="position:absolute;margin-left:19.15pt;margin-top:245.65pt;width:207.65pt;height:174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">
            <v:textbox>
              <w:txbxContent>
                <w:p w:rsidR="009312D5" w:rsidRPr="009312D5" w:rsidRDefault="009312D5" w:rsidP="00776FCA">
                  <w:pPr>
                    <w:rPr>
                      <w:b/>
                      <w:sz w:val="20"/>
                      <w:szCs w:val="20"/>
                    </w:rPr>
                  </w:pPr>
                  <w:r>
                    <w:rPr>
                      <w:b/>
                      <w:sz w:val="20"/>
                      <w:szCs w:val="20"/>
                    </w:rPr>
                    <w:t>Auto’s, auto’s en nog méér auto’s!</w:t>
                  </w:r>
                </w:p>
                <w:p w:rsidR="00776FCA" w:rsidRPr="004D437E" w:rsidRDefault="00776FCA" w:rsidP="00776FCA">
                  <w:pPr>
                    <w:rPr>
                      <w:sz w:val="20"/>
                      <w:szCs w:val="20"/>
                    </w:rPr>
                  </w:pPr>
                  <w:r w:rsidRPr="004D437E">
                    <w:rPr>
                      <w:sz w:val="20"/>
                      <w:szCs w:val="20"/>
                    </w:rPr>
                    <w:t xml:space="preserve">De regering van Istanbul stelt steeds meer geld beschikbaar de faciliteiten voor autogebruikers  te verbeteren: denk hierbij aan het aanleggen van nieuwe en verbeteren van verouderde wegen en het bouwen van meer parkeergelegenheden in het centrum. Dat de overkant van de Bosporus niet meer te zien is door de smog ligt volgens de overheid niet aan het autogebruik in de stad    </w:t>
                  </w:r>
                </w:p>
              </w:txbxContent>
            </v:textbox>
            <w10:wrap type="square"/>
          </v:shape>
        </w:pict>
      </w:r>
    </w:p>
    <w:p w:rsidR="00776FCA" w:rsidRDefault="00776FCA" w:rsidP="000209F1"/>
    <w:p w:rsidR="00776FCA" w:rsidRDefault="00776FCA" w:rsidP="000209F1"/>
    <w:p w:rsidR="00776FCA" w:rsidRDefault="00776FCA" w:rsidP="000209F1"/>
    <w:p w:rsidR="00776FCA" w:rsidRDefault="00776FCA" w:rsidP="000209F1"/>
    <w:p w:rsidR="00642589" w:rsidRDefault="00642589" w:rsidP="00855ED9">
      <w:pPr>
        <w:pStyle w:val="Geenafstand"/>
      </w:pPr>
    </w:p>
    <w:p w:rsidR="00642589" w:rsidRDefault="00642589" w:rsidP="00855ED9">
      <w:pPr>
        <w:pStyle w:val="Geenafstand"/>
      </w:pPr>
    </w:p>
    <w:p w:rsidR="00642589" w:rsidRDefault="00642589" w:rsidP="00855ED9">
      <w:pPr>
        <w:pStyle w:val="Geenafstand"/>
      </w:pPr>
    </w:p>
    <w:p w:rsidR="00642589" w:rsidRDefault="00642589" w:rsidP="00855ED9">
      <w:pPr>
        <w:pStyle w:val="Geenafstand"/>
      </w:pPr>
    </w:p>
    <w:p w:rsidR="00642589" w:rsidRDefault="00642589" w:rsidP="00855ED9">
      <w:pPr>
        <w:pStyle w:val="Geenafstand"/>
      </w:pPr>
    </w:p>
    <w:p w:rsidR="00855ED9" w:rsidRDefault="00855ED9" w:rsidP="00855ED9">
      <w:pPr>
        <w:pStyle w:val="Geenafstand"/>
      </w:pPr>
      <w:r>
        <w:lastRenderedPageBreak/>
        <w:t>Scenario 1 Vitale en mobiele stad (collectief</w:t>
      </w:r>
      <w:r>
        <w:sym w:font="Wingdings" w:char="F0E0"/>
      </w:r>
      <w:r>
        <w:t>sterk milieubesef)</w:t>
      </w:r>
    </w:p>
    <w:p w:rsidR="00855ED9" w:rsidRPr="00776FCA" w:rsidRDefault="00855ED9" w:rsidP="00855ED9">
      <w:pPr>
        <w:pStyle w:val="Geenafstand"/>
        <w:rPr>
          <w:szCs w:val="20"/>
        </w:rPr>
      </w:pPr>
      <w:r w:rsidRPr="00776FCA">
        <w:rPr>
          <w:szCs w:val="20"/>
        </w:rPr>
        <w:t>De regering van Istanbul is van mening dat de hoeveelheid smog die in de stad aanwezig is moet worden aangepakt. De smog is schadelijk voor de inwoners. De regering wil dit aanpakken door de fiets te gaan promoten. Denk hierbij aan het aanleggen van veilige en verlichte fietspaden. Fietsenstallingen plaatsen in de stad. Maar vooral ook het aanbieden van fietsverhuur door de regering, op openbare plaatsen.</w:t>
      </w:r>
    </w:p>
    <w:p w:rsidR="00855ED9" w:rsidRDefault="00855ED9" w:rsidP="00855ED9">
      <w:pPr>
        <w:pStyle w:val="Geenafstand"/>
      </w:pPr>
    </w:p>
    <w:p w:rsidR="00855ED9" w:rsidRDefault="00855ED9" w:rsidP="00855ED9">
      <w:pPr>
        <w:pStyle w:val="Geenafstand"/>
      </w:pPr>
      <w:r>
        <w:t>Scenario 2  Wel vitaal, maar nog niet mobiel (individueel</w:t>
      </w:r>
      <w:r>
        <w:sym w:font="Wingdings" w:char="F0E0"/>
      </w:r>
      <w:r>
        <w:t>sterk milieubesef)</w:t>
      </w:r>
    </w:p>
    <w:p w:rsidR="00855ED9" w:rsidRDefault="00855ED9" w:rsidP="00855ED9">
      <w:pPr>
        <w:pStyle w:val="Geenafstand"/>
      </w:pPr>
      <w:r w:rsidRPr="00776FCA">
        <w:t xml:space="preserve">De inwoners van Istanbul worden zich er steeds meer bewust van dat het reizen met de auto niet langer acceptabel is door de vorming van smog. De smog is schadelijk voor de gezondheid en de stad wordt hierdoor ook vervuild. De inwoners verplaatsen zich nu veel sneller met de fiets en het elektrische vervoer. De fietsenmaker heeft ‘gouden business’. </w:t>
      </w:r>
    </w:p>
    <w:p w:rsidR="00855ED9" w:rsidRPr="00776FCA" w:rsidRDefault="00855ED9" w:rsidP="00855ED9">
      <w:pPr>
        <w:pStyle w:val="Geenafstand"/>
      </w:pPr>
    </w:p>
    <w:p w:rsidR="00855ED9" w:rsidRDefault="00855ED9" w:rsidP="00855ED9">
      <w:pPr>
        <w:pStyle w:val="Geenafstand"/>
      </w:pPr>
      <w:r>
        <w:t>Scenario 3  Auto’s, Auto’s nog meer auto’s! (collectief</w:t>
      </w:r>
      <w:r>
        <w:sym w:font="Wingdings" w:char="F0E0"/>
      </w:r>
      <w:r>
        <w:t>zwak milieubesef)</w:t>
      </w:r>
    </w:p>
    <w:p w:rsidR="00855ED9" w:rsidRPr="004D437E" w:rsidRDefault="00855ED9" w:rsidP="00855ED9">
      <w:pPr>
        <w:pStyle w:val="Geenafstand"/>
      </w:pPr>
      <w:r w:rsidRPr="004D437E">
        <w:t xml:space="preserve">De regering van Istanbul stelt steeds meer geld beschikbaar </w:t>
      </w:r>
      <w:r>
        <w:t xml:space="preserve">om </w:t>
      </w:r>
      <w:r w:rsidRPr="004D437E">
        <w:t xml:space="preserve">de faciliteiten voor autogebruikers  te verbeteren: denk hierbij aan het aanleggen van nieuwe en verbeteren van verouderde wegen en het bouwen van meer parkeergelegenheden in het centrum. Dat de overkant van de Bosporus niet meer te zien is door de smog ligt volgens de overheid niet aan het autogebruik in de stad    </w:t>
      </w:r>
    </w:p>
    <w:p w:rsidR="00855ED9" w:rsidRDefault="00855ED9" w:rsidP="00855ED9">
      <w:pPr>
        <w:pStyle w:val="Geenafstand"/>
      </w:pPr>
    </w:p>
    <w:p w:rsidR="00855ED9" w:rsidRDefault="00855ED9" w:rsidP="00855ED9">
      <w:pPr>
        <w:pStyle w:val="Geenafstand"/>
      </w:pPr>
      <w:r>
        <w:t>Scenario 4 ‘Kijk</w:t>
      </w:r>
      <w:r w:rsidR="009312D5">
        <w:t xml:space="preserve"> mij</w:t>
      </w:r>
      <w:r>
        <w:t xml:space="preserve">, ik heb een auto’ (individueel </w:t>
      </w:r>
      <w:r>
        <w:sym w:font="Wingdings" w:char="F0E0"/>
      </w:r>
      <w:r>
        <w:t xml:space="preserve"> zwak milieubesef)</w:t>
      </w:r>
    </w:p>
    <w:p w:rsidR="00855ED9" w:rsidRPr="00776FCA" w:rsidRDefault="00855ED9" w:rsidP="00855ED9">
      <w:pPr>
        <w:pStyle w:val="Geenafstand"/>
      </w:pPr>
      <w:r w:rsidRPr="00776FCA">
        <w:t xml:space="preserve">Door dat  veel mensen in de stad Istanbul  zich graag uiten doormiddel van hun auto, zal de trend zich voortzetten dat mensen graag auto’s willen kopen en hier graag mee gezien willen worden in de straten van Istanbul. Doordat het milieubesef echter slecht is zullen de mensen niet geneigd </w:t>
      </w:r>
      <w:r>
        <w:t>zijn om de fiets te pakken. Smog</w:t>
      </w:r>
      <w:r w:rsidRPr="00776FCA">
        <w:t xml:space="preserve"> zal een blijvend probleem blijven en door een zwak milieu besef zullen de mensen dit verband niet zien  met het vele autoverkeer in en rondom de stad. </w:t>
      </w:r>
    </w:p>
    <w:p w:rsidR="00855ED9" w:rsidRDefault="00855ED9" w:rsidP="00855ED9"/>
    <w:p w:rsidR="00215D68" w:rsidRDefault="00855ED9" w:rsidP="00855ED9">
      <w:r>
        <w:t xml:space="preserve">Er is voor het scenario vitale en mobiele stad gekozen omdat </w:t>
      </w:r>
      <w:r w:rsidR="00D604CB">
        <w:t xml:space="preserve">het team er van overtuigd is dat dit het grootste probleem is. Door de smog aan te pakken door fietsen in te zetten pak je ook al de gezondheid van de inwoners aan. Doordat steeds meer mensen zullen gaan fietsen komen er meerdere inwoners in beweging die anders misschien niet in beweging waren gekomen. Het team denkt dat bij dit scenario de meeste </w:t>
      </w:r>
      <w:proofErr w:type="spellStart"/>
      <w:r w:rsidR="00D604CB">
        <w:t>profit</w:t>
      </w:r>
      <w:proofErr w:type="spellEnd"/>
      <w:r w:rsidR="00D604CB">
        <w:t xml:space="preserve"> kan worden behaald, voor nu maar ook voor in de toekomst.</w:t>
      </w:r>
    </w:p>
    <w:p w:rsidR="00256170" w:rsidRPr="000209F1" w:rsidRDefault="00215D68" w:rsidP="00855ED9">
      <w:pPr>
        <w:rPr>
          <w:rFonts w:asciiTheme="majorHAnsi" w:eastAsiaTheme="majorEastAsia" w:hAnsiTheme="majorHAnsi" w:cstheme="majorBidi"/>
          <w:sz w:val="32"/>
          <w:szCs w:val="32"/>
        </w:rPr>
      </w:pPr>
      <w:r>
        <w:t>Het visualiseren van het scenario is al gedaan in hoofdstuk 3.</w:t>
      </w:r>
      <w:r w:rsidR="00B039F8">
        <w:br w:type="page"/>
      </w:r>
    </w:p>
    <w:p w:rsidR="00256170" w:rsidRPr="000209F1" w:rsidRDefault="009312D5" w:rsidP="00256170">
      <w:pPr>
        <w:pStyle w:val="Kop1"/>
        <w:rPr>
          <w:color w:val="auto"/>
        </w:rPr>
      </w:pPr>
      <w:r>
        <w:rPr>
          <w:noProof/>
          <w:color w:val="auto"/>
          <w:lang w:eastAsia="nl-NL"/>
        </w:rPr>
        <w:lastRenderedPageBreak/>
        <w:drawing>
          <wp:anchor distT="0" distB="0" distL="114300" distR="114300" simplePos="0" relativeHeight="251687936" behindDoc="1" locked="0" layoutInCell="1" allowOverlap="1">
            <wp:simplePos x="0" y="0"/>
            <wp:positionH relativeFrom="column">
              <wp:posOffset>2805430</wp:posOffset>
            </wp:positionH>
            <wp:positionV relativeFrom="paragraph">
              <wp:posOffset>-42545</wp:posOffset>
            </wp:positionV>
            <wp:extent cx="2819400" cy="1905000"/>
            <wp:effectExtent l="19050" t="0" r="0" b="0"/>
            <wp:wrapTight wrapText="bothSides">
              <wp:wrapPolygon edited="0">
                <wp:start x="-146" y="0"/>
                <wp:lineTo x="-146" y="21384"/>
                <wp:lineTo x="21600" y="21384"/>
                <wp:lineTo x="21600" y="0"/>
                <wp:lineTo x="-146" y="0"/>
              </wp:wrapPolygon>
            </wp:wrapTight>
            <wp:docPr id="8"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905000"/>
                    </a:xfrm>
                    <a:prstGeom prst="rect">
                      <a:avLst/>
                    </a:prstGeom>
                    <a:noFill/>
                  </pic:spPr>
                </pic:pic>
              </a:graphicData>
            </a:graphic>
          </wp:anchor>
        </w:drawing>
      </w:r>
      <w:bookmarkStart w:id="9" w:name="_Toc402798599"/>
      <w:r w:rsidR="000209F1">
        <w:rPr>
          <w:color w:val="auto"/>
        </w:rPr>
        <w:t>Hoofdstuk 7 |Studie team methode</w:t>
      </w:r>
      <w:bookmarkEnd w:id="9"/>
      <w:r w:rsidR="000209F1">
        <w:rPr>
          <w:color w:val="auto"/>
        </w:rPr>
        <w:t xml:space="preserve"> </w:t>
      </w:r>
    </w:p>
    <w:p w:rsidR="009312D5" w:rsidRDefault="009312D5" w:rsidP="009312D5"/>
    <w:p w:rsidR="009312D5" w:rsidRDefault="009312D5" w:rsidP="009312D5">
      <w:pPr>
        <w:pStyle w:val="Lijstalinea"/>
        <w:numPr>
          <w:ilvl w:val="1"/>
          <w:numId w:val="8"/>
        </w:numPr>
        <w:tabs>
          <w:tab w:val="clear" w:pos="1440"/>
        </w:tabs>
        <w:ind w:left="360"/>
      </w:pPr>
      <w:r>
        <w:t xml:space="preserve">Het product dat het studieteam zal gaan ontwikkelen is een plan omtrent het vitaal maken van de stad Istanbul. Hiervoor zal de stad van binnen en van buiten onderzocht worden om de sterke en zwakke punten binnen deze wereldstad te ontdekken. </w:t>
      </w:r>
    </w:p>
    <w:p w:rsidR="009312D5" w:rsidRDefault="009312D5" w:rsidP="009312D5">
      <w:pPr>
        <w:pStyle w:val="Lijstalinea"/>
        <w:numPr>
          <w:ilvl w:val="1"/>
          <w:numId w:val="8"/>
        </w:numPr>
        <w:tabs>
          <w:tab w:val="clear" w:pos="1440"/>
        </w:tabs>
        <w:ind w:left="360"/>
      </w:pPr>
      <w:r>
        <w:t xml:space="preserve">Naar aanleiding van de indeling van de steden hebben wij een beeld ontwikkeld over deze tamelijk onbekende stad. Het enige dat voor het studieteam bekend was over Istanbul was dat de stad beschikt over grote voetbalclubs als </w:t>
      </w:r>
      <w:proofErr w:type="spellStart"/>
      <w:r>
        <w:t>Fenerbahce</w:t>
      </w:r>
      <w:proofErr w:type="spellEnd"/>
      <w:r>
        <w:t xml:space="preserve">, </w:t>
      </w:r>
      <w:proofErr w:type="spellStart"/>
      <w:r>
        <w:t>Besiktas</w:t>
      </w:r>
      <w:proofErr w:type="spellEnd"/>
      <w:r>
        <w:t xml:space="preserve"> en </w:t>
      </w:r>
      <w:proofErr w:type="spellStart"/>
      <w:r>
        <w:t>Galatasaray</w:t>
      </w:r>
      <w:proofErr w:type="spellEnd"/>
      <w:r>
        <w:t xml:space="preserve">. Daarnaast was het bekend dat de stad Istanbul vroeger </w:t>
      </w:r>
      <w:proofErr w:type="spellStart"/>
      <w:r>
        <w:t>Constantinopel</w:t>
      </w:r>
      <w:proofErr w:type="spellEnd"/>
      <w:r>
        <w:t xml:space="preserve"> genoemd werd vanuit het Romeinse Rijk. </w:t>
      </w:r>
    </w:p>
    <w:p w:rsidR="009312D5" w:rsidRDefault="009312D5" w:rsidP="009312D5">
      <w:pPr>
        <w:pStyle w:val="Lijstalinea"/>
        <w:numPr>
          <w:ilvl w:val="1"/>
          <w:numId w:val="8"/>
        </w:numPr>
        <w:tabs>
          <w:tab w:val="clear" w:pos="1440"/>
        </w:tabs>
        <w:ind w:left="360"/>
      </w:pPr>
      <w:r>
        <w:t>Binnen het team zijn erg verschillende personen aanwezig. Het was vanuit de organisatie ook de bedoeling om de teams op een dergelijke manier in te delen dat vanuit ieder uitstroomprofiel binnen de studie een vertegenwoordiger aanwezig is. Er zijn vanuit dat opzicht al verschillende type personen aanwezig. Vanuit het beleid-profiel beschikt het studieteam over een sterke visieontwikkeling. Daarmee kan het groepje toewerken naar een eindresultaat dat beschikt over een sterke en standvastige visie. Vanuit het trainer-/coaching-profiel  beschikt het studieteam over een duidelijke teamspeler die het team kan uitdagen en stimuleren om als eenduidige groep samen te werken. Vanuit het uitstroomprofiel Sportbusiness en Ondernemerschap beschikt het team over een creatieve denker. Dit kan het team helpen met het ontwerpen van projecten en bedenken van innovatieve ideeën. Tot slot kan het studieteam beschikken over twee mensen vanuit het Actieve en Gezonde Leefstijl profiel. Dit geeft vooral een extra boost aan het team op het gebied van het ontwikkelen van plannen om de leefstijl gezonder en actiever te maken binnen de stad Istanbul. Dit is het hoofdthema van het gehele project. Het komt het team daarom erg goed uit om over twee mensen vanuit dit profiel te beschikken.</w:t>
      </w:r>
    </w:p>
    <w:p w:rsidR="009312D5" w:rsidRDefault="009312D5" w:rsidP="009312D5">
      <w:pPr>
        <w:pStyle w:val="Lijstalinea"/>
        <w:numPr>
          <w:ilvl w:val="1"/>
          <w:numId w:val="8"/>
        </w:numPr>
        <w:tabs>
          <w:tab w:val="clear" w:pos="1440"/>
        </w:tabs>
        <w:ind w:left="360"/>
      </w:pPr>
      <w:r>
        <w:t xml:space="preserve">Het team heeft zichzelf in deze fase een aantal vragen gesteld om meer kennis te vergaren over de zwakke punten van de stad. Dit om hier de juiste en passende interventies bij te kunnen plaatsen. Verder is er op zoek gegaan naar informatie hoe de algemene zaken binnen de stad in elkaar zitten. Zo zijn de grootste bezienswaardigheden genoteerd, de demografische kenmerken opgezocht, de grootste sportclubs onderzocht en de grootste interne problemen opgezocht. Deze informatie heeft het team een canvas gegeven vanuit waar het team het project kan starten. </w:t>
      </w:r>
    </w:p>
    <w:p w:rsidR="009312D5" w:rsidRDefault="009312D5" w:rsidP="009312D5">
      <w:pPr>
        <w:pStyle w:val="Lijstalinea"/>
        <w:numPr>
          <w:ilvl w:val="1"/>
          <w:numId w:val="8"/>
        </w:numPr>
        <w:tabs>
          <w:tab w:val="clear" w:pos="1440"/>
        </w:tabs>
        <w:ind w:left="360"/>
      </w:pPr>
      <w:r>
        <w:t>Om verder te gaan met het zoeken naar informatie over de stad, zijn er verschillende bronnen geraadpleegd. Zo heeft het team onder meer het internet geraadpleegd, zijn er verscheidene boeken aangedaan over Istanbul en heeft het team informatie weten te vergaren doormiddel van een contactpersoon vanuit Istanbul.</w:t>
      </w:r>
    </w:p>
    <w:p w:rsidR="005E3D46" w:rsidRDefault="009312D5" w:rsidP="00642589">
      <w:pPr>
        <w:pStyle w:val="Lijstalinea"/>
        <w:numPr>
          <w:ilvl w:val="1"/>
          <w:numId w:val="8"/>
        </w:numPr>
        <w:tabs>
          <w:tab w:val="clear" w:pos="1440"/>
        </w:tabs>
        <w:ind w:left="360"/>
      </w:pPr>
      <w:r>
        <w:t xml:space="preserve">Het product dat ontwikkeld is, is als een concept uitgewerkt. Er is een aantal scenario’s uitgewerkt die zich voor zouden kunnen doen. Deze scenario’s zijn zowel gericht op gezondheid, als op zorg en de mate van bemoeienis van de overheid. Hieruit wordt één scenario gekozen om mee aan de slag te gaan. </w:t>
      </w:r>
      <w:r w:rsidR="005E3D46">
        <w:br w:type="page"/>
      </w:r>
    </w:p>
    <w:p w:rsidR="005E3D46" w:rsidRDefault="005E3D46" w:rsidP="005E3D46">
      <w:pPr>
        <w:pStyle w:val="Kop1"/>
        <w:rPr>
          <w:color w:val="auto"/>
        </w:rPr>
      </w:pPr>
      <w:bookmarkStart w:id="10" w:name="_Toc402798600"/>
      <w:r>
        <w:rPr>
          <w:color w:val="auto"/>
        </w:rPr>
        <w:lastRenderedPageBreak/>
        <w:t>Nawoord</w:t>
      </w:r>
      <w:bookmarkEnd w:id="10"/>
    </w:p>
    <w:p w:rsidR="005E3D46" w:rsidRDefault="005E3D46" w:rsidP="005E3D46">
      <w:pPr>
        <w:pStyle w:val="Geenafstand"/>
      </w:pPr>
    </w:p>
    <w:p w:rsidR="005E3D46" w:rsidRDefault="005E3D46" w:rsidP="005E3D46">
      <w:r>
        <w:t xml:space="preserve">Bedankt voor het lezen van ons scenariorapport. De samenwerking binnen ons groepje verliep goed. Wij willen nogmaals ons dank uitspreken naar </w:t>
      </w:r>
      <w:proofErr w:type="spellStart"/>
      <w:r w:rsidRPr="00CE1725">
        <w:t>Selçuk</w:t>
      </w:r>
      <w:proofErr w:type="spellEnd"/>
      <w:r w:rsidRPr="00CE1725">
        <w:t xml:space="preserve"> </w:t>
      </w:r>
      <w:proofErr w:type="spellStart"/>
      <w:r w:rsidRPr="00CE1725">
        <w:t>Açıkgöz</w:t>
      </w:r>
      <w:proofErr w:type="spellEnd"/>
      <w:r w:rsidRPr="00CE1725">
        <w:t xml:space="preserve"> </w:t>
      </w:r>
      <w:r>
        <w:t xml:space="preserve">en Evert Scholtens. </w:t>
      </w:r>
    </w:p>
    <w:p w:rsidR="005E3D46" w:rsidRDefault="005E3D46" w:rsidP="005E3D46"/>
    <w:p w:rsidR="00256170" w:rsidRDefault="00256170" w:rsidP="005E3D46">
      <w:r>
        <w:br w:type="page"/>
      </w:r>
    </w:p>
    <w:p w:rsidR="00D55A4D" w:rsidRDefault="00A177FE" w:rsidP="00256170">
      <w:pPr>
        <w:pStyle w:val="Kop1"/>
        <w:rPr>
          <w:color w:val="auto"/>
        </w:rPr>
      </w:pPr>
      <w:bookmarkStart w:id="11" w:name="_Toc402798601"/>
      <w:r>
        <w:rPr>
          <w:color w:val="auto"/>
        </w:rPr>
        <w:lastRenderedPageBreak/>
        <w:t>Hoofdstuk 8|Bijlage</w:t>
      </w:r>
      <w:bookmarkEnd w:id="11"/>
    </w:p>
    <w:p w:rsidR="00A177FE" w:rsidRDefault="00A177FE" w:rsidP="00A177FE"/>
    <w:p w:rsidR="00A177FE" w:rsidRDefault="00AA5511" w:rsidP="00A177FE">
      <w:r>
        <w:rPr>
          <w:noProof/>
          <w:lang w:eastAsia="nl-NL"/>
        </w:rPr>
        <w:pict>
          <v:rect id="Rechthoek 10" o:spid="_x0000_s1046" style="position:absolute;margin-left:137.65pt;margin-top:9.15pt;width:185.25pt;height:20.25pt;z-index:251680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" fillcolor="white [3201]" strokecolor="black [3213]" strokeweight="2pt">
            <v:textbox style="mso-next-textbox:#Rechthoek 10">
              <w:txbxContent>
                <w:p w:rsidR="00A177FE" w:rsidRDefault="00A177FE" w:rsidP="00A177FE">
                  <w:pPr>
                    <w:jc w:val="center"/>
                  </w:pPr>
                  <w:r>
                    <w:t>Betrokken overheid</w:t>
                  </w:r>
                </w:p>
              </w:txbxContent>
            </v:textbox>
          </v:rect>
        </w:pict>
      </w:r>
      <w:r w:rsidR="00A177FE">
        <w:t xml:space="preserve"> </w:t>
      </w:r>
    </w:p>
    <w:p w:rsidR="00A177FE" w:rsidRDefault="00AA5511" w:rsidP="00A177FE">
      <w:r>
        <w:rPr>
          <w:noProof/>
          <w:lang w:eastAsia="nl-NL"/>
        </w:rPr>
        <w:pict>
          <v:shape id="Rechte verbindingslijn met pijl 8" o:spid="_x0000_s1044" type="#_x0000_t32" style="position:absolute;margin-left:229.15pt;margin-top:8.45pt;width:.75pt;height:336.7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" strokecolor="black [3040]">
            <v:stroke startarrow="open" endarrow="open"/>
          </v:shape>
        </w:pict>
      </w:r>
      <w:r>
        <w:rPr>
          <w:noProof/>
          <w:lang w:eastAsia="nl-NL"/>
        </w:rPr>
        <w:pict>
          <v:rect id="Rechthoek 4" o:spid="_x0000_s1040" style="position:absolute;margin-left:37.9pt;margin-top:8.4pt;width:165.75pt;height:141.7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" fillcolor="white [3201]" strokecolor="black [3213]" strokeweight="2pt">
            <v:textbox style="mso-next-textbox:#Rechthoek 4">
              <w:txbxContent>
                <w:p w:rsidR="00A177FE" w:rsidRDefault="00A177FE" w:rsidP="00A177FE">
                  <w:pPr>
                    <w:jc w:val="center"/>
                  </w:pPr>
                  <w:r>
                    <w:t>Zorg op maat. Het individu staat voorop. Overheid is erg bezig met bewustmaking gezondheid bevolking. Kostenplaatje kan hoog oplopen door individuele aanpak.</w:t>
                  </w:r>
                </w:p>
              </w:txbxContent>
            </v:textbox>
          </v:rect>
        </w:pict>
      </w:r>
      <w:r>
        <w:rPr>
          <w:noProof/>
          <w:lang w:eastAsia="nl-NL"/>
        </w:rPr>
        <w:pict>
          <v:rect id="Rechthoek 5" o:spid="_x0000_s1041" style="position:absolute;margin-left:253.9pt;margin-top:8.4pt;width:174pt;height:141.7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" fillcolor="white [3201]" strokecolor="black [3213]" strokeweight="2pt">
            <v:textbox style="mso-next-textbox:#Rechthoek 5">
              <w:txbxContent>
                <w:p w:rsidR="00A177FE" w:rsidRDefault="00A177FE" w:rsidP="00A177FE">
                  <w:pPr>
                    <w:jc w:val="center"/>
                  </w:pPr>
                  <w:r>
                    <w:t>Groepsmaatwerk. De geleverde zorg is afgesteld op een grotere doelgroep. Dit bevordert de effectiviteit waardoor de zorg minder duur hoeft te zijn. Kwaliteit kan minder aanspreken omdat het individu buiten de aandacht is gelaten.</w:t>
                  </w:r>
                </w:p>
              </w:txbxContent>
            </v:textbox>
          </v:rect>
        </w:pict>
      </w:r>
    </w:p>
    <w:p w:rsidR="00A177FE" w:rsidRDefault="00AA5511" w:rsidP="00A177FE">
      <w:r>
        <w:rPr>
          <w:noProof/>
          <w:lang w:eastAsia="nl-NL"/>
        </w:rPr>
        <w:pict>
          <v:rect id="Rechthoek 13" o:spid="_x0000_s1049" style="position:absolute;margin-left:364.9pt;margin-top:139.75pt;width:185.25pt;height:20.25pt;rotation:90;z-index:2516838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" fillcolor="white [3201]" strokecolor="black [3213]" strokeweight="2pt">
            <v:textbox style="mso-next-textbox:#Rechthoek 13">
              <w:txbxContent>
                <w:p w:rsidR="00A177FE" w:rsidRDefault="00A177FE" w:rsidP="00A177FE">
                  <w:pPr>
                    <w:jc w:val="center"/>
                  </w:pPr>
                  <w:r>
                    <w:t>Collectief</w:t>
                  </w:r>
                </w:p>
              </w:txbxContent>
            </v:textbox>
          </v:rect>
        </w:pict>
      </w:r>
      <w:r>
        <w:rPr>
          <w:noProof/>
          <w:lang w:eastAsia="nl-NL"/>
        </w:rPr>
        <w:pict>
          <v:rect id="Rechthoek 12" o:spid="_x0000_s1048" style="position:absolute;margin-left:-82.1pt;margin-top:139.75pt;width:185.25pt;height:20.25pt;rotation:-90;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" fillcolor="white [3201]" strokecolor="black [3213]" strokeweight="2pt">
            <v:textbox style="mso-next-textbox:#Rechthoek 12">
              <w:txbxContent>
                <w:p w:rsidR="00A177FE" w:rsidRDefault="00A177FE" w:rsidP="00A177FE">
                  <w:pPr>
                    <w:jc w:val="center"/>
                  </w:pPr>
                  <w:r>
                    <w:t>Individueel</w:t>
                  </w:r>
                </w:p>
              </w:txbxContent>
            </v:textbox>
          </v:rect>
        </w:pict>
      </w:r>
      <w:r>
        <w:rPr>
          <w:noProof/>
          <w:lang w:eastAsia="nl-NL"/>
        </w:rPr>
        <w:pict>
          <v:rect id="Rechthoek 11" o:spid="_x0000_s1047" style="position:absolute;margin-left:130.9pt;margin-top:326.5pt;width:185.25pt;height:20.25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" fillcolor="white [3201]" strokecolor="black [3213]" strokeweight="2pt">
            <v:textbox style="mso-next-textbox:#Rechthoek 11">
              <w:txbxContent>
                <w:p w:rsidR="00A177FE" w:rsidRDefault="00A177FE" w:rsidP="00A177FE">
                  <w:pPr>
                    <w:jc w:val="center"/>
                  </w:pPr>
                  <w:r>
                    <w:t>Afstandelijke overheid</w:t>
                  </w:r>
                </w:p>
              </w:txbxContent>
            </v:textbox>
          </v:rect>
        </w:pict>
      </w:r>
      <w:r>
        <w:rPr>
          <w:noProof/>
          <w:lang w:eastAsia="nl-NL"/>
        </w:rPr>
        <w:pict>
          <v:shape id="Rechte verbindingslijn met pijl 9" o:spid="_x0000_s1045" type="#_x0000_t32" style="position:absolute;margin-left:38.65pt;margin-top:145.75pt;width:389.25pt;height: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" strokecolor="black [3040]">
            <v:stroke startarrow="open" endarrow="open"/>
          </v:shape>
        </w:pict>
      </w:r>
      <w:r>
        <w:rPr>
          <w:noProof/>
          <w:lang w:eastAsia="nl-NL"/>
        </w:rPr>
        <w:pict>
          <v:rect id="Rechthoek 7" o:spid="_x0000_s1043" style="position:absolute;margin-left:253.9pt;margin-top:169.75pt;width:174pt;height:145.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" fillcolor="white [3201]" strokecolor="black [3213]" strokeweight="2pt">
            <v:textbox style="mso-next-textbox:#Rechthoek 7">
              <w:txbxContent>
                <w:p w:rsidR="00A177FE" w:rsidRDefault="00A177FE" w:rsidP="00A177FE">
                  <w:pPr>
                    <w:jc w:val="center"/>
                  </w:pPr>
                  <w:r>
                    <w:t>Collectiviteit staat voorop. Hierdoor kiezen de zorgaanbieders voor een groepsaanpak. Er is een aantal zorgpakketten beschikbaar die grotere doelgroepen aanspreekt. Dit kan afbreuk doen aan de kwaliteit van de zorg voor het individu. Kosten kunnen wel bespaard worden</w:t>
                  </w:r>
                </w:p>
              </w:txbxContent>
            </v:textbox>
          </v:rect>
        </w:pict>
      </w:r>
      <w:r>
        <w:rPr>
          <w:noProof/>
          <w:lang w:eastAsia="nl-NL"/>
        </w:rPr>
        <w:pict>
          <v:rect id="Rechthoek 6" o:spid="_x0000_s1042" style="position:absolute;margin-left:39.4pt;margin-top:169.75pt;width:164.25pt;height:145.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" fillcolor="white [3201]" strokecolor="black [3213]" strokeweight="2pt">
            <v:textbox style="mso-next-textbox:#Rechthoek 6">
              <w:txbxContent>
                <w:p w:rsidR="00A177FE" w:rsidRDefault="00A177FE" w:rsidP="00A177FE">
                  <w:pPr>
                    <w:jc w:val="center"/>
                  </w:pPr>
                  <w:r>
                    <w:t>Er zal een erg groot verschil ontstaan in het aanbod van de verschillende zorgaanbieders. Door de terughoudendheid van de overheid zal er een marktwerking plaatsvinden. Dit kan positieve effecten hebben op de toegankelijkheid van de zorg voor het individu.</w:t>
                  </w:r>
                </w:p>
              </w:txbxContent>
            </v:textbox>
          </v:rect>
        </w:pict>
      </w:r>
    </w:p>
    <w:p w:rsidR="00A177FE" w:rsidRDefault="00A177FE" w:rsidP="00A177FE"/>
    <w:p w:rsidR="00A177FE" w:rsidRDefault="00A177FE" w:rsidP="00A177FE"/>
    <w:p w:rsidR="00A177FE" w:rsidRDefault="00A177FE" w:rsidP="00A177FE"/>
    <w:p w:rsidR="00A177FE" w:rsidRDefault="00A177FE" w:rsidP="00A177FE"/>
    <w:p w:rsidR="00A177FE" w:rsidRDefault="00A177FE" w:rsidP="00A177FE"/>
    <w:p w:rsidR="00A177FE" w:rsidRDefault="00A177FE" w:rsidP="00A177FE"/>
    <w:p w:rsidR="00A177FE" w:rsidRDefault="00A177FE" w:rsidP="00A177FE"/>
    <w:p w:rsidR="00A177FE" w:rsidRDefault="00A177FE" w:rsidP="00A177FE"/>
    <w:p w:rsidR="00A177FE" w:rsidRDefault="00A177FE" w:rsidP="00A177FE"/>
    <w:p w:rsidR="00A177FE" w:rsidRDefault="00A177FE" w:rsidP="00A177FE"/>
    <w:p w:rsidR="00A177FE" w:rsidRDefault="00A177FE" w:rsidP="00A177FE"/>
    <w:p w:rsidR="00A177FE" w:rsidRDefault="00A177FE" w:rsidP="00A177FE"/>
    <w:p w:rsidR="00A177FE" w:rsidRDefault="00A177FE" w:rsidP="00A177FE"/>
    <w:p w:rsidR="00A177FE" w:rsidRDefault="00A177FE" w:rsidP="00A177FE"/>
    <w:p w:rsidR="00A177FE" w:rsidRDefault="00A177FE" w:rsidP="00A177FE"/>
    <w:p w:rsidR="00A177FE" w:rsidRDefault="00A177FE" w:rsidP="00A177FE"/>
    <w:p w:rsidR="00A177FE" w:rsidRDefault="00A177FE" w:rsidP="00A177FE">
      <w:pPr>
        <w:pStyle w:val="Geenafstand"/>
      </w:pPr>
      <w:r>
        <w:t>Betrokken Overheid – Individueel:</w:t>
      </w:r>
    </w:p>
    <w:p w:rsidR="00A177FE" w:rsidRDefault="00A177FE" w:rsidP="00A177FE">
      <w:pPr>
        <w:pStyle w:val="Geenafstand"/>
      </w:pPr>
      <w:r>
        <w:t xml:space="preserve">Zorg op maat; Wanneer het individu erg betrokken is bij de manier van dienstverlening binnen de zorg, samen met een erg betrokken overheid, zal de zorg enorm gericht zijn op de verschillende aspecten van individualisme. Iedere cliënt heeft vanzelfsprekend verschillende behoeften. Dit zal er voor zorgen dat de zorg erg effectief geleverd wordt. Wel kan dit betekenen dat het kostenplaatje van de zorg in het algemeen erg vergroot zal worden. Daarbij komt dat dan de mogelijkheid zich voordat dat een groot gedeelte van de bevolking zich geen zorg meer kan veroorloven, wat de algemene gezondheid zal doen verslechteren. </w:t>
      </w:r>
    </w:p>
    <w:p w:rsidR="00A177FE" w:rsidRDefault="00A177FE" w:rsidP="00A177FE">
      <w:pPr>
        <w:pStyle w:val="Geenafstand"/>
      </w:pPr>
    </w:p>
    <w:p w:rsidR="00A177FE" w:rsidRDefault="00A177FE" w:rsidP="00A177FE">
      <w:pPr>
        <w:pStyle w:val="Geenafstand"/>
      </w:pPr>
      <w:r>
        <w:t>Betrokken Overheid – Collectief:</w:t>
      </w:r>
    </w:p>
    <w:p w:rsidR="00A177FE" w:rsidRDefault="00A177FE" w:rsidP="00A177FE">
      <w:pPr>
        <w:pStyle w:val="Geenafstand"/>
      </w:pPr>
      <w:r>
        <w:t xml:space="preserve">Groepsmaatwerk; De collectiviteit binnen de zorg zal zich uiten in aanpak per doelgroep. Dit betekent dat de zorg dermate afgericht zal zijn dat een grote doelgroep tegelijk baat zal hebben bij de geleverde zorg. Door deze groepsaanpak kan het kostenplaatje verkleind worden doordat de aanpak minder afgericht is op een individu. Meerdere mensen kunnen hiermee geholpen worden waardoor de effectiviteit meer benut wordt. </w:t>
      </w:r>
    </w:p>
    <w:p w:rsidR="00A177FE" w:rsidRDefault="00A177FE" w:rsidP="00A177FE">
      <w:pPr>
        <w:pStyle w:val="Geenafstand"/>
      </w:pPr>
    </w:p>
    <w:p w:rsidR="00A177FE" w:rsidRDefault="00A177FE" w:rsidP="00A177FE">
      <w:pPr>
        <w:pStyle w:val="Geenafstand"/>
      </w:pPr>
    </w:p>
    <w:p w:rsidR="00A177FE" w:rsidRDefault="00A177FE" w:rsidP="00A177FE">
      <w:pPr>
        <w:pStyle w:val="Geenafstand"/>
      </w:pPr>
      <w:r>
        <w:lastRenderedPageBreak/>
        <w:t>Afstandelijke Overheid – Individueel:</w:t>
      </w:r>
    </w:p>
    <w:p w:rsidR="00A177FE" w:rsidRDefault="00A177FE" w:rsidP="00A177FE">
      <w:pPr>
        <w:pStyle w:val="Geenafstand"/>
      </w:pPr>
      <w:r>
        <w:t xml:space="preserve">Het aanbod van zorg zal erg veel verschillen tussen de verschillende aanbieders. Cliënten moeten zelf zorgen voor de zorg die hen gebaat is. Het individu is hier erg zelfstandig en staat los van een geheel. De cliënt is in deze zaak een ware afnemer van zorg, en waant zich daarom daadwerkelijk klant in een winkel. Er zal heel veel verschil zitten tussen de kwaliteit van de aangeboden zorg. Hierin zal het gevaar schuilen dat de minder bedeelden ook mindere zorg zullen kunnen veroorloven. De verschillen tussen arm en rijk zullen benadrukt worden. </w:t>
      </w:r>
    </w:p>
    <w:p w:rsidR="00A177FE" w:rsidRDefault="00A177FE" w:rsidP="00A177FE">
      <w:pPr>
        <w:pStyle w:val="Geenafstand"/>
      </w:pPr>
    </w:p>
    <w:p w:rsidR="00A177FE" w:rsidRDefault="00A177FE" w:rsidP="00A177FE">
      <w:pPr>
        <w:pStyle w:val="Geenafstand"/>
      </w:pPr>
      <w:r>
        <w:t>Afstandelijke Overheid – Collectief:</w:t>
      </w:r>
    </w:p>
    <w:p w:rsidR="00A177FE" w:rsidRDefault="00A177FE" w:rsidP="00A177FE">
      <w:pPr>
        <w:pStyle w:val="Geenafstand"/>
      </w:pPr>
      <w:r>
        <w:t xml:space="preserve">Het collectief staat vooraan en daarom wordt er vanuit de zelfstandige zorgaanbieders gekozen voor een groepsaanpak. Hiermee doelen zij zo effectief mogelijk te werk te gaan. Hetgeen zij hiermee behalen is vooral het mogelijk maken van goede zorg afnemen voor iedereen. Wanneer er grote groepen tegelijk aangepakt worden, wordt de zorg zo effectief mogelijk geleverd. Hierdoor is de zorg eerder bereikbaar voor vele doelgroepen. </w:t>
      </w:r>
    </w:p>
    <w:p w:rsidR="00A177FE" w:rsidRDefault="00A177FE" w:rsidP="00A177FE"/>
    <w:p w:rsidR="00A177FE" w:rsidRPr="00A177FE" w:rsidRDefault="00A177FE" w:rsidP="00A177FE"/>
    <w:sectPr w:rsidR="00A177FE" w:rsidRPr="00A177FE" w:rsidSect="00435716">
      <w:pgSz w:w="11906" w:h="16838"/>
      <w:pgMar w:top="1417" w:right="1417" w:bottom="1417" w:left="1417"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A5CC0"/>
    <w:multiLevelType w:val="multilevel"/>
    <w:tmpl w:val="0C50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6A3BAD"/>
    <w:multiLevelType w:val="multilevel"/>
    <w:tmpl w:val="20C0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997E0E"/>
    <w:multiLevelType w:val="multilevel"/>
    <w:tmpl w:val="72D6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A53C9D"/>
    <w:multiLevelType w:val="multilevel"/>
    <w:tmpl w:val="01B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452ED8"/>
    <w:multiLevelType w:val="multilevel"/>
    <w:tmpl w:val="89A4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BE168E"/>
    <w:multiLevelType w:val="multilevel"/>
    <w:tmpl w:val="521C71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991753"/>
    <w:multiLevelType w:val="hybridMultilevel"/>
    <w:tmpl w:val="AC861DEE"/>
    <w:lvl w:ilvl="0" w:tplc="DDE06FB4">
      <w:numFmt w:val="bullet"/>
      <w:lvlText w:val="-"/>
      <w:lvlJc w:val="left"/>
      <w:pPr>
        <w:ind w:left="720" w:hanging="360"/>
      </w:pPr>
      <w:rPr>
        <w:rFonts w:ascii="Calibri" w:eastAsiaTheme="minorHAnsi" w:hAnsi="Calibri"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3EB29F1"/>
    <w:multiLevelType w:val="multilevel"/>
    <w:tmpl w:val="965E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354D00"/>
    <w:multiLevelType w:val="multilevel"/>
    <w:tmpl w:val="7608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7B43C8"/>
    <w:multiLevelType w:val="multilevel"/>
    <w:tmpl w:val="1AD6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2"/>
  </w:num>
  <w:num w:numId="4">
    <w:abstractNumId w:val="9"/>
  </w:num>
  <w:num w:numId="5">
    <w:abstractNumId w:val="4"/>
  </w:num>
  <w:num w:numId="6">
    <w:abstractNumId w:val="0"/>
  </w:num>
  <w:num w:numId="7">
    <w:abstractNumId w:val="7"/>
  </w:num>
  <w:num w:numId="8">
    <w:abstractNumId w:val="5"/>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5716"/>
    <w:rsid w:val="000209F1"/>
    <w:rsid w:val="0009399C"/>
    <w:rsid w:val="001120C1"/>
    <w:rsid w:val="00123B3B"/>
    <w:rsid w:val="00161001"/>
    <w:rsid w:val="00170F44"/>
    <w:rsid w:val="00183761"/>
    <w:rsid w:val="001C21DA"/>
    <w:rsid w:val="00211410"/>
    <w:rsid w:val="00215D68"/>
    <w:rsid w:val="00254391"/>
    <w:rsid w:val="00256170"/>
    <w:rsid w:val="002823C5"/>
    <w:rsid w:val="002A3580"/>
    <w:rsid w:val="003201DA"/>
    <w:rsid w:val="0033549B"/>
    <w:rsid w:val="00385202"/>
    <w:rsid w:val="003B4C77"/>
    <w:rsid w:val="003C0CA8"/>
    <w:rsid w:val="003F3FE2"/>
    <w:rsid w:val="003F618E"/>
    <w:rsid w:val="00435716"/>
    <w:rsid w:val="00451C39"/>
    <w:rsid w:val="00460E96"/>
    <w:rsid w:val="004C4B53"/>
    <w:rsid w:val="004E1C14"/>
    <w:rsid w:val="004E7620"/>
    <w:rsid w:val="004F6794"/>
    <w:rsid w:val="00502638"/>
    <w:rsid w:val="005238DD"/>
    <w:rsid w:val="00537495"/>
    <w:rsid w:val="0053778C"/>
    <w:rsid w:val="005B6BDA"/>
    <w:rsid w:val="005E3D46"/>
    <w:rsid w:val="005F17CF"/>
    <w:rsid w:val="00642589"/>
    <w:rsid w:val="00667BF8"/>
    <w:rsid w:val="00690CDF"/>
    <w:rsid w:val="00734AE1"/>
    <w:rsid w:val="00776FCA"/>
    <w:rsid w:val="00784D58"/>
    <w:rsid w:val="00794607"/>
    <w:rsid w:val="007B42AC"/>
    <w:rsid w:val="007F4614"/>
    <w:rsid w:val="00855ED9"/>
    <w:rsid w:val="0088277E"/>
    <w:rsid w:val="008D7974"/>
    <w:rsid w:val="008E0C3A"/>
    <w:rsid w:val="009312D5"/>
    <w:rsid w:val="00935BCB"/>
    <w:rsid w:val="009E39E4"/>
    <w:rsid w:val="00A00942"/>
    <w:rsid w:val="00A177FE"/>
    <w:rsid w:val="00AA5511"/>
    <w:rsid w:val="00AC1DA9"/>
    <w:rsid w:val="00B039F8"/>
    <w:rsid w:val="00B23DBC"/>
    <w:rsid w:val="00B96A93"/>
    <w:rsid w:val="00BF455D"/>
    <w:rsid w:val="00C02FF6"/>
    <w:rsid w:val="00CE1725"/>
    <w:rsid w:val="00D02D4C"/>
    <w:rsid w:val="00D55A4D"/>
    <w:rsid w:val="00D604CB"/>
    <w:rsid w:val="00E240F7"/>
    <w:rsid w:val="00E47AED"/>
    <w:rsid w:val="00EB176B"/>
    <w:rsid w:val="00FA676F"/>
    <w:rsid w:val="00FD4690"/>
    <w:rsid w:val="00FE4B6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Rechte verbindingslijn met pijl 21"/>
        <o:r id="V:Rule8" type="connector" idref="#Rechte verbindingslijn met pijl 8"/>
        <o:r id="V:Rule9" type="connector" idref="#Rechte verbindingslijn met pijl 18"/>
        <o:r id="V:Rule10" type="connector" idref="#Rechte verbindingslijn met pijl 20"/>
        <o:r id="V:Rule11" type="connector" idref="#Rechte verbindingslijn met pijl 9"/>
        <o:r id="V:Rule12" type="connector" idref="#Rechte verbindingslijn met pijl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40F7"/>
  </w:style>
  <w:style w:type="paragraph" w:styleId="Kop1">
    <w:name w:val="heading 1"/>
    <w:basedOn w:val="Standaard"/>
    <w:next w:val="Standaard"/>
    <w:link w:val="Kop1Char"/>
    <w:uiPriority w:val="9"/>
    <w:qFormat/>
    <w:rsid w:val="002561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561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35716"/>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435716"/>
    <w:rPr>
      <w:rFonts w:eastAsiaTheme="minorEastAsia"/>
      <w:lang w:eastAsia="nl-NL"/>
    </w:rPr>
  </w:style>
  <w:style w:type="character" w:customStyle="1" w:styleId="Kop1Char">
    <w:name w:val="Kop 1 Char"/>
    <w:basedOn w:val="Standaardalinea-lettertype"/>
    <w:link w:val="Kop1"/>
    <w:uiPriority w:val="9"/>
    <w:rsid w:val="00256170"/>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256170"/>
    <w:pPr>
      <w:outlineLvl w:val="9"/>
    </w:pPr>
    <w:rPr>
      <w:lang w:eastAsia="nl-NL"/>
    </w:rPr>
  </w:style>
  <w:style w:type="paragraph" w:styleId="Inhopg1">
    <w:name w:val="toc 1"/>
    <w:basedOn w:val="Standaard"/>
    <w:next w:val="Standaard"/>
    <w:autoRedefine/>
    <w:uiPriority w:val="39"/>
    <w:unhideWhenUsed/>
    <w:rsid w:val="00256170"/>
    <w:pPr>
      <w:spacing w:after="100"/>
    </w:pPr>
  </w:style>
  <w:style w:type="character" w:styleId="Hyperlink">
    <w:name w:val="Hyperlink"/>
    <w:basedOn w:val="Standaardalinea-lettertype"/>
    <w:uiPriority w:val="99"/>
    <w:unhideWhenUsed/>
    <w:rsid w:val="00256170"/>
    <w:rPr>
      <w:color w:val="0563C1" w:themeColor="hyperlink"/>
      <w:u w:val="single"/>
    </w:rPr>
  </w:style>
  <w:style w:type="character" w:customStyle="1" w:styleId="Kop2Char">
    <w:name w:val="Kop 2 Char"/>
    <w:basedOn w:val="Standaardalinea-lettertype"/>
    <w:link w:val="Kop2"/>
    <w:uiPriority w:val="9"/>
    <w:rsid w:val="00256170"/>
    <w:rPr>
      <w:rFonts w:asciiTheme="majorHAnsi" w:eastAsiaTheme="majorEastAsia" w:hAnsiTheme="majorHAnsi" w:cstheme="majorBidi"/>
      <w:color w:val="2E74B5" w:themeColor="accent1" w:themeShade="BF"/>
      <w:sz w:val="26"/>
      <w:szCs w:val="26"/>
    </w:rPr>
  </w:style>
  <w:style w:type="paragraph" w:styleId="Inhopg2">
    <w:name w:val="toc 2"/>
    <w:basedOn w:val="Standaard"/>
    <w:next w:val="Standaard"/>
    <w:autoRedefine/>
    <w:uiPriority w:val="39"/>
    <w:unhideWhenUsed/>
    <w:rsid w:val="00B039F8"/>
    <w:pPr>
      <w:spacing w:after="100"/>
      <w:ind w:left="220"/>
    </w:pPr>
  </w:style>
  <w:style w:type="paragraph" w:styleId="Ballontekst">
    <w:name w:val="Balloon Text"/>
    <w:basedOn w:val="Standaard"/>
    <w:link w:val="BallontekstChar"/>
    <w:uiPriority w:val="99"/>
    <w:semiHidden/>
    <w:unhideWhenUsed/>
    <w:rsid w:val="00667B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7BF8"/>
    <w:rPr>
      <w:rFonts w:ascii="Tahoma" w:hAnsi="Tahoma" w:cs="Tahoma"/>
      <w:sz w:val="16"/>
      <w:szCs w:val="16"/>
    </w:rPr>
  </w:style>
  <w:style w:type="character" w:styleId="Intensievebenadrukking">
    <w:name w:val="Intense Emphasis"/>
    <w:basedOn w:val="Standaardalinea-lettertype"/>
    <w:uiPriority w:val="21"/>
    <w:qFormat/>
    <w:rsid w:val="00667BF8"/>
    <w:rPr>
      <w:b/>
      <w:bCs/>
      <w:i/>
      <w:iCs/>
      <w:color w:val="5B9BD5" w:themeColor="accent1"/>
    </w:rPr>
  </w:style>
  <w:style w:type="paragraph" w:styleId="Subtitel">
    <w:name w:val="Subtitle"/>
    <w:basedOn w:val="Standaard"/>
    <w:next w:val="Standaard"/>
    <w:link w:val="SubtitelChar"/>
    <w:uiPriority w:val="11"/>
    <w:qFormat/>
    <w:rsid w:val="00667BF8"/>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elChar">
    <w:name w:val="Subtitel Char"/>
    <w:basedOn w:val="Standaardalinea-lettertype"/>
    <w:link w:val="Subtitel"/>
    <w:uiPriority w:val="11"/>
    <w:rsid w:val="00667BF8"/>
    <w:rPr>
      <w:rFonts w:asciiTheme="majorHAnsi" w:eastAsiaTheme="majorEastAsia" w:hAnsiTheme="majorHAnsi" w:cstheme="majorBidi"/>
      <w:i/>
      <w:iCs/>
      <w:color w:val="5B9BD5" w:themeColor="accent1"/>
      <w:spacing w:val="15"/>
      <w:sz w:val="24"/>
      <w:szCs w:val="24"/>
    </w:rPr>
  </w:style>
  <w:style w:type="paragraph" w:styleId="Normaalweb">
    <w:name w:val="Normal (Web)"/>
    <w:basedOn w:val="Standaard"/>
    <w:uiPriority w:val="99"/>
    <w:unhideWhenUsed/>
    <w:rsid w:val="005377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3778C"/>
  </w:style>
  <w:style w:type="character" w:styleId="GevolgdeHyperlink">
    <w:name w:val="FollowedHyperlink"/>
    <w:basedOn w:val="Standaardalinea-lettertype"/>
    <w:uiPriority w:val="99"/>
    <w:semiHidden/>
    <w:unhideWhenUsed/>
    <w:rsid w:val="004C4B53"/>
    <w:rPr>
      <w:color w:val="954F72" w:themeColor="followedHyperlink"/>
      <w:u w:val="single"/>
    </w:rPr>
  </w:style>
  <w:style w:type="table" w:styleId="Gemiddeldearcering1-accent2">
    <w:name w:val="Medium Shading 1 Accent 2"/>
    <w:basedOn w:val="Standaardtabel"/>
    <w:uiPriority w:val="63"/>
    <w:rsid w:val="00460E96"/>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Lijstalinea">
    <w:name w:val="List Paragraph"/>
    <w:basedOn w:val="Standaard"/>
    <w:uiPriority w:val="34"/>
    <w:qFormat/>
    <w:rsid w:val="00931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59656">
      <w:bodyDiv w:val="1"/>
      <w:marLeft w:val="0"/>
      <w:marRight w:val="0"/>
      <w:marTop w:val="0"/>
      <w:marBottom w:val="0"/>
      <w:divBdr>
        <w:top w:val="none" w:sz="0" w:space="0" w:color="auto"/>
        <w:left w:val="none" w:sz="0" w:space="0" w:color="auto"/>
        <w:bottom w:val="none" w:sz="0" w:space="0" w:color="auto"/>
        <w:right w:val="none" w:sz="0" w:space="0" w:color="auto"/>
      </w:divBdr>
    </w:div>
    <w:div w:id="359206027">
      <w:bodyDiv w:val="1"/>
      <w:marLeft w:val="0"/>
      <w:marRight w:val="0"/>
      <w:marTop w:val="0"/>
      <w:marBottom w:val="0"/>
      <w:divBdr>
        <w:top w:val="none" w:sz="0" w:space="0" w:color="auto"/>
        <w:left w:val="none" w:sz="0" w:space="0" w:color="auto"/>
        <w:bottom w:val="none" w:sz="0" w:space="0" w:color="auto"/>
        <w:right w:val="none" w:sz="0" w:space="0" w:color="auto"/>
      </w:divBdr>
    </w:div>
    <w:div w:id="999775650">
      <w:bodyDiv w:val="1"/>
      <w:marLeft w:val="0"/>
      <w:marRight w:val="0"/>
      <w:marTop w:val="0"/>
      <w:marBottom w:val="0"/>
      <w:divBdr>
        <w:top w:val="none" w:sz="0" w:space="0" w:color="auto"/>
        <w:left w:val="none" w:sz="0" w:space="0" w:color="auto"/>
        <w:bottom w:val="none" w:sz="0" w:space="0" w:color="auto"/>
        <w:right w:val="none" w:sz="0" w:space="0" w:color="auto"/>
      </w:divBdr>
    </w:div>
    <w:div w:id="1008557357">
      <w:bodyDiv w:val="1"/>
      <w:marLeft w:val="0"/>
      <w:marRight w:val="0"/>
      <w:marTop w:val="0"/>
      <w:marBottom w:val="0"/>
      <w:divBdr>
        <w:top w:val="none" w:sz="0" w:space="0" w:color="auto"/>
        <w:left w:val="none" w:sz="0" w:space="0" w:color="auto"/>
        <w:bottom w:val="none" w:sz="0" w:space="0" w:color="auto"/>
        <w:right w:val="none" w:sz="0" w:space="0" w:color="auto"/>
      </w:divBdr>
    </w:div>
    <w:div w:id="1171480820">
      <w:bodyDiv w:val="1"/>
      <w:marLeft w:val="0"/>
      <w:marRight w:val="0"/>
      <w:marTop w:val="0"/>
      <w:marBottom w:val="0"/>
      <w:divBdr>
        <w:top w:val="none" w:sz="0" w:space="0" w:color="auto"/>
        <w:left w:val="none" w:sz="0" w:space="0" w:color="auto"/>
        <w:bottom w:val="none" w:sz="0" w:space="0" w:color="auto"/>
        <w:right w:val="none" w:sz="0" w:space="0" w:color="auto"/>
      </w:divBdr>
    </w:div>
    <w:div w:id="1212838833">
      <w:bodyDiv w:val="1"/>
      <w:marLeft w:val="0"/>
      <w:marRight w:val="0"/>
      <w:marTop w:val="0"/>
      <w:marBottom w:val="0"/>
      <w:divBdr>
        <w:top w:val="none" w:sz="0" w:space="0" w:color="auto"/>
        <w:left w:val="none" w:sz="0" w:space="0" w:color="auto"/>
        <w:bottom w:val="none" w:sz="0" w:space="0" w:color="auto"/>
        <w:right w:val="none" w:sz="0" w:space="0" w:color="auto"/>
      </w:divBdr>
    </w:div>
    <w:div w:id="1275358554">
      <w:bodyDiv w:val="1"/>
      <w:marLeft w:val="0"/>
      <w:marRight w:val="0"/>
      <w:marTop w:val="0"/>
      <w:marBottom w:val="0"/>
      <w:divBdr>
        <w:top w:val="none" w:sz="0" w:space="0" w:color="auto"/>
        <w:left w:val="none" w:sz="0" w:space="0" w:color="auto"/>
        <w:bottom w:val="none" w:sz="0" w:space="0" w:color="auto"/>
        <w:right w:val="none" w:sz="0" w:space="0" w:color="auto"/>
      </w:divBdr>
    </w:div>
    <w:div w:id="1346908218">
      <w:bodyDiv w:val="1"/>
      <w:marLeft w:val="0"/>
      <w:marRight w:val="0"/>
      <w:marTop w:val="0"/>
      <w:marBottom w:val="0"/>
      <w:divBdr>
        <w:top w:val="none" w:sz="0" w:space="0" w:color="auto"/>
        <w:left w:val="none" w:sz="0" w:space="0" w:color="auto"/>
        <w:bottom w:val="none" w:sz="0" w:space="0" w:color="auto"/>
        <w:right w:val="none" w:sz="0" w:space="0" w:color="auto"/>
      </w:divBdr>
    </w:div>
    <w:div w:id="1386952750">
      <w:bodyDiv w:val="1"/>
      <w:marLeft w:val="0"/>
      <w:marRight w:val="0"/>
      <w:marTop w:val="0"/>
      <w:marBottom w:val="0"/>
      <w:divBdr>
        <w:top w:val="none" w:sz="0" w:space="0" w:color="auto"/>
        <w:left w:val="none" w:sz="0" w:space="0" w:color="auto"/>
        <w:bottom w:val="none" w:sz="0" w:space="0" w:color="auto"/>
        <w:right w:val="none" w:sz="0" w:space="0" w:color="auto"/>
      </w:divBdr>
    </w:div>
    <w:div w:id="1566254244">
      <w:bodyDiv w:val="1"/>
      <w:marLeft w:val="0"/>
      <w:marRight w:val="0"/>
      <w:marTop w:val="0"/>
      <w:marBottom w:val="0"/>
      <w:divBdr>
        <w:top w:val="none" w:sz="0" w:space="0" w:color="auto"/>
        <w:left w:val="none" w:sz="0" w:space="0" w:color="auto"/>
        <w:bottom w:val="none" w:sz="0" w:space="0" w:color="auto"/>
        <w:right w:val="none" w:sz="0" w:space="0" w:color="auto"/>
      </w:divBdr>
    </w:div>
    <w:div w:id="1569808338">
      <w:bodyDiv w:val="1"/>
      <w:marLeft w:val="0"/>
      <w:marRight w:val="0"/>
      <w:marTop w:val="0"/>
      <w:marBottom w:val="0"/>
      <w:divBdr>
        <w:top w:val="none" w:sz="0" w:space="0" w:color="auto"/>
        <w:left w:val="none" w:sz="0" w:space="0" w:color="auto"/>
        <w:bottom w:val="none" w:sz="0" w:space="0" w:color="auto"/>
        <w:right w:val="none" w:sz="0" w:space="0" w:color="auto"/>
      </w:divBdr>
    </w:div>
    <w:div w:id="16627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www.google.nl/url?sa=i&amp;rct=j&amp;q=&amp;esrc=s&amp;source=images&amp;cd=&amp;cad=rja&amp;uact=8&amp;ved=0CAcQjRw&amp;url=http://www.info-economique.com/en-une/poma-a-l-offensive-tous-azimuts-438&amp;ei=6HBXVILxNYXjO83XgIgC&amp;bvm=bv.78677474,d.ZWU&amp;psig=AFQjCNHU1dZnFX5Nvp6CjDKdA7iZduF72w&amp;ust=1415103034716536" TargetMode="External"/><Relationship Id="rId12" Type="http://schemas.openxmlformats.org/officeDocument/2006/relationships/image" Target="media/image5.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oogle.nl/url?sa=i&amp;rct=j&amp;q=&amp;esrc=s&amp;source=images&amp;cd=&amp;cad=rja&amp;uact=8&amp;ved=0CAcQjRw&amp;url=http://www.treehugger.com/bikes/lot-cities-could-use-trampe-cyclocable.html&amp;ei=zHBXVK7UNcX4OqC5gJAM&amp;bvm=bv.78677474,d.ZWU&amp;psig=AFQjCNHU1dZnFX5Nvp6CjDKdA7iZduF72w&amp;ust=1415103034716536"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kli14</b:Tag>
    <b:SourceType>DocumentFromInternetSite</b:SourceType>
    <b:Guid>{7FD31A33-58E9-4C40-8B27-C7BCC3E39584}</b:Guid>
    <b:InternetSiteTitle>klimaatinfo.nl</b:InternetSiteTitle>
    <b:Year>2014</b:Year>
    <b:Month>oktober</b:Month>
    <b:Day>31</b:Day>
    <b:URL>http://www.klimaatinfo.nl/turkije/istanbul.htm</b:URL>
    <b:RefOrder>2</b:RefOrder>
  </b:Source>
  <b:Source>
    <b:Tag>14ju</b:Tag>
    <b:SourceType>DocumentFromInternetSite</b:SourceType>
    <b:Guid>{49D54B7C-C6EC-43BF-871A-077F68F2A7B2}</b:Guid>
    <b:Year>2014</b:Year>
    <b:Month>juli</b:Month>
    <b:Day>24</b:Day>
    <b:URL>http://www.psfk.com/2014/07/vending-machine-feeds-stray-animals-istanbul.html</b:URL>
    <b:InternetSiteTitle>PSFK</b:InternetSiteTitle>
    <b:RefOrder>3</b:RefOrder>
  </b:Source>
  <b:Source>
    <b:Tag>eas14</b:Tag>
    <b:SourceType>DocumentFromInternetSite</b:SourceType>
    <b:Guid>{B38239BF-250A-4013-9B5B-3B689003D7F7}</b:Guid>
    <b:InternetSiteTitle>easyexpat</b:InternetSiteTitle>
    <b:Year>2014</b:Year>
    <b:Month>juni</b:Month>
    <b:Day>12</b:Day>
    <b:URL>http://www.easyexpat.com/en/guides/turkey/istanbul/overview/politics.htm</b:URL>
    <b:RefOrder>4</b:RefOrder>
  </b:Source>
  <b:Source>
    <b:Tag>tel13</b:Tag>
    <b:SourceType>DocumentFromInternetSite</b:SourceType>
    <b:Guid>{2FF451AD-A942-49E4-B218-DF29763C083D}</b:Guid>
    <b:InternetSiteTitle>telesport</b:InternetSiteTitle>
    <b:Year>2013</b:Year>
    <b:Month>januari</b:Month>
    <b:Day>24</b:Day>
    <b:URL>http://www.telegraaf.nl/telesport/21243383/__Voetbal_verdeelt_Istanbul__.html</b:URL>
    <b:RefOrder>1</b:RefOrder>
  </b:Source>
  <b:Source>
    <b:Tag>Spo131</b:Tag>
    <b:SourceType>InternetSite</b:SourceType>
    <b:Guid>{55DCC0B6-0285-4B82-994D-33CE7D2F6EB3}</b:Guid>
    <b:Year>2013</b:Year>
    <b:InternetSiteTitle>Sportassist</b:InternetSiteTitle>
    <b:URL>http://sportassist.nl/news/26/40/Wat-is-er-zo-gezond-aan-fietsen/</b:URL>
    <b:RefOrder>5</b:RefOrder>
  </b:Source>
</b:Sources>
</file>

<file path=customXml/itemProps1.xml><?xml version="1.0" encoding="utf-8"?>
<ds:datastoreItem xmlns:ds="http://schemas.openxmlformats.org/officeDocument/2006/customXml" ds:itemID="{15177243-075B-434B-9459-C234D2B1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5053</Words>
  <Characters>27792</Characters>
  <Application>Microsoft Office Word</Application>
  <DocSecurity>0</DocSecurity>
  <Lines>231</Lines>
  <Paragraphs>65</Paragraphs>
  <ScaleCrop>false</ScaleCrop>
  <HeadingPairs>
    <vt:vector size="2" baseType="variant">
      <vt:variant>
        <vt:lpstr>Titel</vt:lpstr>
      </vt:variant>
      <vt:variant>
        <vt:i4>1</vt:i4>
      </vt:variant>
    </vt:vector>
  </HeadingPairs>
  <TitlesOfParts>
    <vt:vector size="1" baseType="lpstr">
      <vt:lpstr>Istanbul</vt:lpstr>
    </vt:vector>
  </TitlesOfParts>
  <Company>Hewlett-Packard</Company>
  <LinksUpToDate>false</LinksUpToDate>
  <CharactersWithSpaces>32780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dc:title>
  <dc:subject>Vitale stad | Integrale opdracht</dc:subject>
  <dc:creator>Kim Dmel</dc:creator>
  <cp:lastModifiedBy>sabine</cp:lastModifiedBy>
  <cp:revision>5</cp:revision>
  <dcterms:created xsi:type="dcterms:W3CDTF">2014-11-03T16:23:00Z</dcterms:created>
  <dcterms:modified xsi:type="dcterms:W3CDTF">2014-11-10T14:49:00Z</dcterms:modified>
</cp:coreProperties>
</file>